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39C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C3E50AB">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68" w:name="_GoBack"/>
            <w:bookmarkEnd w:id="68"/>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2EF6304">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17C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0F1830">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D76F98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DDA59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8083FFD">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515865BA">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DA76EB6">
      <w:pPr>
        <w:pStyle w:val="199"/>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7"/>
            </w:textInput>
          </w:ffData>
        </w:fldChar>
      </w:r>
      <w:r>
        <w:instrText xml:space="preserve"> </w:instrText>
      </w:r>
      <w:bookmarkStart w:id="6" w:name="NSTD_CODE_F"/>
      <w:r>
        <w:instrText xml:space="preserve">FORMTEXT </w:instrText>
      </w:r>
      <w:r>
        <w:fldChar w:fldCharType="separate"/>
      </w:r>
      <w:r>
        <w:t>XXXX.7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5843814">
      <w:pPr>
        <w:pStyle w:val="20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0FB990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FE5B742">
      <w:pPr>
        <w:pStyle w:val="54"/>
        <w:framePr w:w="9639" w:h="6976" w:hRule="exact" w:hSpace="0" w:vSpace="0" w:wrap="around" w:hAnchor="page" w:y="6408"/>
        <w:jc w:val="center"/>
        <w:rPr>
          <w:rFonts w:ascii="黑体" w:hAnsi="黑体" w:eastAsia="黑体"/>
          <w:b w:val="0"/>
          <w:bCs w:val="0"/>
          <w:w w:val="100"/>
        </w:rPr>
      </w:pPr>
    </w:p>
    <w:p w14:paraId="78B6B0AF">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w:t>
      </w:r>
      <w:r>
        <w:t>与编码</w:t>
      </w:r>
      <w:r>
        <w:rPr>
          <w:rFonts w:hint="eastAsia"/>
        </w:rPr>
        <w:t xml:space="preserve"> 第7部分</w:t>
      </w:r>
      <w:r>
        <w:t>：</w:t>
      </w:r>
      <w:r>
        <w:rPr>
          <w:rFonts w:hint="eastAsia"/>
        </w:rPr>
        <w:t>水土保持</w:t>
      </w:r>
      <w:r>
        <w:fldChar w:fldCharType="end"/>
      </w:r>
      <w:bookmarkEnd w:id="9"/>
    </w:p>
    <w:p w14:paraId="7A57D3A1">
      <w:pPr>
        <w:framePr w:w="9639" w:h="6974" w:hRule="exact" w:wrap="around" w:vAnchor="page" w:hAnchor="page" w:x="1419" w:y="6408" w:anchorLock="1"/>
        <w:ind w:left="-1418"/>
      </w:pPr>
    </w:p>
    <w:p w14:paraId="6FC72835">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 Part 7</w:t>
      </w:r>
      <w:r>
        <w:rPr>
          <w:rFonts w:hint="eastAsia" w:ascii="黑体" w:hAnsi="黑体" w:eastAsia="黑体"/>
          <w:szCs w:val="28"/>
        </w:rPr>
        <w:t>—</w:t>
      </w:r>
      <w:r>
        <w:rPr>
          <w:rFonts w:ascii="黑体" w:hAnsi="黑体" w:eastAsia="黑体"/>
          <w:szCs w:val="28"/>
        </w:rPr>
        <w:t>Soil and water conservation</w:t>
      </w:r>
      <w:r>
        <w:rPr>
          <w:rFonts w:ascii="黑体" w:hAnsi="黑体" w:eastAsia="黑体"/>
          <w:szCs w:val="28"/>
        </w:rPr>
        <w:fldChar w:fldCharType="end"/>
      </w:r>
      <w:bookmarkEnd w:id="10"/>
    </w:p>
    <w:p w14:paraId="336A6523">
      <w:pPr>
        <w:framePr w:w="9639" w:h="6974" w:hRule="exact" w:wrap="around" w:vAnchor="page" w:hAnchor="page" w:x="1419" w:y="6408" w:anchorLock="1"/>
        <w:spacing w:line="760" w:lineRule="exact"/>
        <w:ind w:left="-1418"/>
      </w:pPr>
    </w:p>
    <w:p w14:paraId="419DBEC8">
      <w:pPr>
        <w:pStyle w:val="129"/>
        <w:framePr w:w="9639" w:h="6974" w:hRule="exact" w:wrap="around" w:vAnchor="page" w:hAnchor="page" w:x="1419" w:y="6408" w:anchorLock="1"/>
        <w:textAlignment w:val="bottom"/>
        <w:rPr>
          <w:rFonts w:eastAsia="黑体"/>
          <w:szCs w:val="28"/>
        </w:rPr>
      </w:pPr>
    </w:p>
    <w:p w14:paraId="6BB4048B">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C83704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3F64AAF">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0E92330">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6B66025">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5E96CA5">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1EDDBEE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6CCFEE">
      <w:pPr>
        <w:pStyle w:val="95"/>
        <w:spacing w:after="468"/>
      </w:pPr>
      <w:bookmarkStart w:id="21" w:name="BookMark1"/>
      <w:r>
        <w:rPr>
          <w:rFonts w:hint="eastAsia"/>
          <w:spacing w:val="320"/>
        </w:rPr>
        <w:t>目</w:t>
      </w:r>
      <w:r>
        <w:rPr>
          <w:rFonts w:hint="eastAsia"/>
        </w:rPr>
        <w:t>次</w:t>
      </w:r>
    </w:p>
    <w:p w14:paraId="421CECEA">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"_Toc195531401" </w:instrText>
      </w:r>
      <w:r>
        <w:fldChar w:fldCharType="separate"/>
      </w:r>
      <w:r>
        <w:rPr>
          <w:rStyle w:val="35"/>
          <w:spacing w:val="320"/>
        </w:rPr>
        <w:t>前</w:t>
      </w:r>
      <w:r>
        <w:rPr>
          <w:rStyle w:val="35"/>
        </w:rPr>
        <w:t>言</w:t>
      </w:r>
      <w:r>
        <w:tab/>
      </w:r>
      <w:r>
        <w:fldChar w:fldCharType="begin"/>
      </w:r>
      <w:r>
        <w:instrText xml:space="preserve"> PAGEREF _Toc195531401 \h </w:instrText>
      </w:r>
      <w:r>
        <w:fldChar w:fldCharType="separate"/>
      </w:r>
      <w:r>
        <w:t>II</w:t>
      </w:r>
      <w:r>
        <w:fldChar w:fldCharType="end"/>
      </w:r>
      <w:r>
        <w:fldChar w:fldCharType="end"/>
      </w:r>
    </w:p>
    <w:p w14:paraId="174B0853">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"_Toc195531402" </w:instrText>
      </w:r>
      <w:r>
        <w:fldChar w:fldCharType="separate"/>
      </w:r>
      <w:r>
        <w:rPr>
          <w:rStyle w:val="35"/>
        </w:rPr>
        <w:t>1 范围</w:t>
      </w:r>
      <w:r>
        <w:tab/>
      </w:r>
      <w:r>
        <w:fldChar w:fldCharType="begin"/>
      </w:r>
      <w:r>
        <w:instrText xml:space="preserve"> PAGEREF _Toc195531402 \h </w:instrText>
      </w:r>
      <w:r>
        <w:fldChar w:fldCharType="separate"/>
      </w:r>
      <w:r>
        <w:t>1</w:t>
      </w:r>
      <w:r>
        <w:fldChar w:fldCharType="end"/>
      </w:r>
      <w:r>
        <w:fldChar w:fldCharType="end"/>
      </w:r>
    </w:p>
    <w:p w14:paraId="726A0887">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"_Toc195531403" </w:instrText>
      </w:r>
      <w:r>
        <w:fldChar w:fldCharType="separate"/>
      </w:r>
      <w:r>
        <w:rPr>
          <w:rStyle w:val="35"/>
        </w:rPr>
        <w:t>2 规范性引用文件</w:t>
      </w:r>
      <w:r>
        <w:tab/>
      </w:r>
      <w:r>
        <w:fldChar w:fldCharType="begin"/>
      </w:r>
      <w:r>
        <w:instrText xml:space="preserve"> PAGEREF _Toc195531403 \h </w:instrText>
      </w:r>
      <w:r>
        <w:fldChar w:fldCharType="separate"/>
      </w:r>
      <w:r>
        <w:t>1</w:t>
      </w:r>
      <w:r>
        <w:fldChar w:fldCharType="end"/>
      </w:r>
      <w:r>
        <w:fldChar w:fldCharType="end"/>
      </w:r>
    </w:p>
    <w:p w14:paraId="6A1B1445">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"_Toc195531404" </w:instrText>
      </w:r>
      <w:r>
        <w:fldChar w:fldCharType="separate"/>
      </w:r>
      <w:r>
        <w:rPr>
          <w:rStyle w:val="35"/>
        </w:rPr>
        <w:t>3 术语和定义</w:t>
      </w:r>
      <w:r>
        <w:tab/>
      </w:r>
      <w:r>
        <w:fldChar w:fldCharType="begin"/>
      </w:r>
      <w:r>
        <w:instrText xml:space="preserve"> PAGEREF _Toc195531404 \h </w:instrText>
      </w:r>
      <w:r>
        <w:fldChar w:fldCharType="separate"/>
      </w:r>
      <w:r>
        <w:t>1</w:t>
      </w:r>
      <w:r>
        <w:fldChar w:fldCharType="end"/>
      </w:r>
      <w:r>
        <w:fldChar w:fldCharType="end"/>
      </w:r>
    </w:p>
    <w:p w14:paraId="2621E5F5">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"_Toc195531405" </w:instrText>
      </w:r>
      <w:r>
        <w:fldChar w:fldCharType="separate"/>
      </w:r>
      <w:r>
        <w:rPr>
          <w:rStyle w:val="35"/>
        </w:rPr>
        <w:t>4 编码原则</w:t>
      </w:r>
      <w:r>
        <w:tab/>
      </w:r>
      <w:r>
        <w:fldChar w:fldCharType="begin"/>
      </w:r>
      <w:r>
        <w:instrText xml:space="preserve"> PAGEREF _Toc195531405 \h </w:instrText>
      </w:r>
      <w:r>
        <w:fldChar w:fldCharType="separate"/>
      </w:r>
      <w:r>
        <w:t>1</w:t>
      </w:r>
      <w:r>
        <w:fldChar w:fldCharType="end"/>
      </w:r>
      <w:r>
        <w:fldChar w:fldCharType="end"/>
      </w:r>
    </w:p>
    <w:p w14:paraId="3B3F0315">
      <w:pPr>
        <w:pStyle w:val="25"/>
        <w:rPr>
          <w:rFonts w:asciiTheme="minorHAnsi" w:hAnsiTheme="minorHAnsi" w:eastAsiaTheme="minorEastAsia" w:cstheme="minorBidi"/>
          <w:szCs w:val="22"/>
        </w:rPr>
      </w:pPr>
      <w:r>
        <w:fldChar w:fldCharType="begin"/>
      </w:r>
      <w:r>
        <w:instrText xml:space="preserve"> HYPERLINK \l "_Toc195531406" </w:instrText>
      </w:r>
      <w:r>
        <w:fldChar w:fldCharType="separate"/>
      </w:r>
      <w:r>
        <w:rPr>
          <w:rStyle w:val="35"/>
          <w14:scene3d w14:prst="orthographicFront">
            <w14:lightRig w14:rig="threePt" w14:dir="t">
              <w14:rot w14:lat="0" w14:lon="0" w14:rev="0"/>
            </w14:lightRig>
          </w14:scene3d>
        </w:rPr>
        <w:t>4.1</w:t>
      </w:r>
      <w:r>
        <w:rPr>
          <w:rStyle w:val="35"/>
        </w:rPr>
        <w:t xml:space="preserve"> 一般规定</w:t>
      </w:r>
      <w:r>
        <w:tab/>
      </w:r>
      <w:r>
        <w:fldChar w:fldCharType="begin"/>
      </w:r>
      <w:r>
        <w:instrText xml:space="preserve"> PAGEREF _Toc195531406 \h </w:instrText>
      </w:r>
      <w:r>
        <w:fldChar w:fldCharType="separate"/>
      </w:r>
      <w:r>
        <w:t>1</w:t>
      </w:r>
      <w:r>
        <w:fldChar w:fldCharType="end"/>
      </w:r>
      <w:r>
        <w:fldChar w:fldCharType="end"/>
      </w:r>
    </w:p>
    <w:p w14:paraId="17F1ABAC">
      <w:pPr>
        <w:pStyle w:val="25"/>
        <w:rPr>
          <w:rFonts w:asciiTheme="minorHAnsi" w:hAnsiTheme="minorHAnsi" w:eastAsiaTheme="minorEastAsia" w:cstheme="minorBidi"/>
          <w:szCs w:val="22"/>
        </w:rPr>
      </w:pPr>
      <w:r>
        <w:fldChar w:fldCharType="begin"/>
      </w:r>
      <w:r>
        <w:instrText xml:space="preserve"> HYPERLINK \l "_Toc195531407" </w:instrText>
      </w:r>
      <w:r>
        <w:fldChar w:fldCharType="separate"/>
      </w:r>
      <w:r>
        <w:rPr>
          <w:rStyle w:val="35"/>
          <w14:scene3d w14:prst="orthographicFront">
            <w14:lightRig w14:rig="threePt" w14:dir="t">
              <w14:rot w14:lat="0" w14:lon="0" w14:rev="0"/>
            </w14:lightRig>
          </w14:scene3d>
        </w:rPr>
        <w:t>4.2</w:t>
      </w:r>
      <w:r>
        <w:rPr>
          <w:rStyle w:val="35"/>
        </w:rPr>
        <w:t xml:space="preserve"> 编码对象</w:t>
      </w:r>
      <w:r>
        <w:tab/>
      </w:r>
      <w:r>
        <w:fldChar w:fldCharType="begin"/>
      </w:r>
      <w:r>
        <w:instrText xml:space="preserve"> PAGEREF _Toc195531407 \h </w:instrText>
      </w:r>
      <w:r>
        <w:fldChar w:fldCharType="separate"/>
      </w:r>
      <w:r>
        <w:t>2</w:t>
      </w:r>
      <w:r>
        <w:fldChar w:fldCharType="end"/>
      </w:r>
      <w:r>
        <w:fldChar w:fldCharType="end"/>
      </w:r>
    </w:p>
    <w:p w14:paraId="0BD430F1">
      <w:pPr>
        <w:pStyle w:val="25"/>
        <w:rPr>
          <w:rFonts w:asciiTheme="minorHAnsi" w:hAnsiTheme="minorHAnsi" w:eastAsiaTheme="minorEastAsia" w:cstheme="minorBidi"/>
          <w:szCs w:val="22"/>
        </w:rPr>
      </w:pPr>
      <w:r>
        <w:fldChar w:fldCharType="begin"/>
      </w:r>
      <w:r>
        <w:instrText xml:space="preserve"> HYPERLINK \l "_Toc195531408" </w:instrText>
      </w:r>
      <w:r>
        <w:fldChar w:fldCharType="separate"/>
      </w:r>
      <w:r>
        <w:rPr>
          <w:rStyle w:val="35"/>
          <w14:scene3d w14:prst="orthographicFront">
            <w14:lightRig w14:rig="threePt" w14:dir="t">
              <w14:rot w14:lat="0" w14:lon="0" w14:rev="0"/>
            </w14:lightRig>
          </w14:scene3d>
        </w:rPr>
        <w:t>4.3</w:t>
      </w:r>
      <w:r>
        <w:rPr>
          <w:rStyle w:val="35"/>
        </w:rPr>
        <w:t xml:space="preserve"> 对象分类代码</w:t>
      </w:r>
      <w:r>
        <w:tab/>
      </w:r>
      <w:r>
        <w:fldChar w:fldCharType="begin"/>
      </w:r>
      <w:r>
        <w:instrText xml:space="preserve"> PAGEREF _Toc195531408 \h </w:instrText>
      </w:r>
      <w:r>
        <w:fldChar w:fldCharType="separate"/>
      </w:r>
      <w:r>
        <w:t>2</w:t>
      </w:r>
      <w:r>
        <w:fldChar w:fldCharType="end"/>
      </w:r>
      <w:r>
        <w:fldChar w:fldCharType="end"/>
      </w:r>
    </w:p>
    <w:p w14:paraId="014B4249">
      <w:pPr>
        <w:pStyle w:val="25"/>
        <w:rPr>
          <w:rFonts w:asciiTheme="minorHAnsi" w:hAnsiTheme="minorHAnsi" w:eastAsiaTheme="minorEastAsia" w:cstheme="minorBidi"/>
          <w:szCs w:val="22"/>
        </w:rPr>
      </w:pPr>
      <w:r>
        <w:fldChar w:fldCharType="begin"/>
      </w:r>
      <w:r>
        <w:instrText xml:space="preserve"> HYPERLINK \l "_Toc195531409" </w:instrText>
      </w:r>
      <w:r>
        <w:fldChar w:fldCharType="separate"/>
      </w:r>
      <w:r>
        <w:rPr>
          <w:rStyle w:val="35"/>
          <w14:scene3d w14:prst="orthographicFront">
            <w14:lightRig w14:rig="threePt" w14:dir="t">
              <w14:rot w14:lat="0" w14:lon="0" w14:rev="0"/>
            </w14:lightRig>
          </w14:scene3d>
        </w:rPr>
        <w:t>4.4</w:t>
      </w:r>
      <w:r>
        <w:rPr>
          <w:rStyle w:val="35"/>
        </w:rPr>
        <w:t xml:space="preserve"> 长度代码</w:t>
      </w:r>
      <w:r>
        <w:tab/>
      </w:r>
      <w:r>
        <w:fldChar w:fldCharType="begin"/>
      </w:r>
      <w:r>
        <w:instrText xml:space="preserve"> PAGEREF _Toc195531409 \h </w:instrText>
      </w:r>
      <w:r>
        <w:fldChar w:fldCharType="separate"/>
      </w:r>
      <w:r>
        <w:t>2</w:t>
      </w:r>
      <w:r>
        <w:fldChar w:fldCharType="end"/>
      </w:r>
      <w:r>
        <w:fldChar w:fldCharType="end"/>
      </w:r>
    </w:p>
    <w:p w14:paraId="68D5FD46">
      <w:pPr>
        <w:pStyle w:val="25"/>
        <w:rPr>
          <w:rFonts w:asciiTheme="minorHAnsi" w:hAnsiTheme="minorHAnsi" w:eastAsiaTheme="minorEastAsia" w:cstheme="minorBidi"/>
          <w:szCs w:val="22"/>
        </w:rPr>
      </w:pPr>
      <w:r>
        <w:fldChar w:fldCharType="begin"/>
      </w:r>
      <w:r>
        <w:instrText xml:space="preserve"> HYPERLINK \l "_Toc195531410" </w:instrText>
      </w:r>
      <w:r>
        <w:fldChar w:fldCharType="separate"/>
      </w:r>
      <w:r>
        <w:rPr>
          <w:rStyle w:val="35"/>
          <w14:scene3d w14:prst="orthographicFront">
            <w14:lightRig w14:rig="threePt" w14:dir="t">
              <w14:rot w14:lat="0" w14:lon="0" w14:rev="0"/>
            </w14:lightRig>
          </w14:scene3d>
        </w:rPr>
        <w:t>4.5</w:t>
      </w:r>
      <w:r>
        <w:rPr>
          <w:rStyle w:val="35"/>
        </w:rPr>
        <w:t xml:space="preserve"> 行政区代码</w:t>
      </w:r>
      <w:r>
        <w:tab/>
      </w:r>
      <w:r>
        <w:fldChar w:fldCharType="begin"/>
      </w:r>
      <w:r>
        <w:instrText xml:space="preserve"> PAGEREF _Toc195531410 \h </w:instrText>
      </w:r>
      <w:r>
        <w:fldChar w:fldCharType="separate"/>
      </w:r>
      <w:r>
        <w:t>2</w:t>
      </w:r>
      <w:r>
        <w:fldChar w:fldCharType="end"/>
      </w:r>
      <w:r>
        <w:fldChar w:fldCharType="end"/>
      </w:r>
    </w:p>
    <w:p w14:paraId="1C0E4598">
      <w:pPr>
        <w:pStyle w:val="25"/>
        <w:rPr>
          <w:rFonts w:asciiTheme="minorHAnsi" w:hAnsiTheme="minorHAnsi" w:eastAsiaTheme="minorEastAsia" w:cstheme="minorBidi"/>
          <w:szCs w:val="22"/>
        </w:rPr>
      </w:pPr>
      <w:r>
        <w:fldChar w:fldCharType="begin"/>
      </w:r>
      <w:r>
        <w:instrText xml:space="preserve"> HYPERLINK \l "_Toc195531411" </w:instrText>
      </w:r>
      <w:r>
        <w:fldChar w:fldCharType="separate"/>
      </w:r>
      <w:r>
        <w:rPr>
          <w:rStyle w:val="35"/>
          <w14:scene3d w14:prst="orthographicFront">
            <w14:lightRig w14:rig="threePt" w14:dir="t">
              <w14:rot w14:lat="0" w14:lon="0" w14:rev="0"/>
            </w14:lightRig>
          </w14:scene3d>
        </w:rPr>
        <w:t>4.6</w:t>
      </w:r>
      <w:r>
        <w:rPr>
          <w:rStyle w:val="35"/>
        </w:rPr>
        <w:t xml:space="preserve"> 流域代码</w:t>
      </w:r>
      <w:r>
        <w:tab/>
      </w:r>
      <w:r>
        <w:fldChar w:fldCharType="begin"/>
      </w:r>
      <w:r>
        <w:instrText xml:space="preserve"> PAGEREF _Toc195531411 \h </w:instrText>
      </w:r>
      <w:r>
        <w:fldChar w:fldCharType="separate"/>
      </w:r>
      <w:r>
        <w:t>2</w:t>
      </w:r>
      <w:r>
        <w:fldChar w:fldCharType="end"/>
      </w:r>
      <w:r>
        <w:fldChar w:fldCharType="end"/>
      </w:r>
    </w:p>
    <w:p w14:paraId="20FAE311">
      <w:pPr>
        <w:pStyle w:val="25"/>
        <w:rPr>
          <w:rFonts w:asciiTheme="minorHAnsi" w:hAnsiTheme="minorHAnsi" w:eastAsiaTheme="minorEastAsia" w:cstheme="minorBidi"/>
          <w:szCs w:val="22"/>
        </w:rPr>
      </w:pPr>
      <w:r>
        <w:fldChar w:fldCharType="begin"/>
      </w:r>
      <w:r>
        <w:instrText xml:space="preserve"> HYPERLINK \l "_Toc195531412" </w:instrText>
      </w:r>
      <w:r>
        <w:fldChar w:fldCharType="separate"/>
      </w:r>
      <w:r>
        <w:rPr>
          <w:rStyle w:val="35"/>
          <w14:scene3d w14:prst="orthographicFront">
            <w14:lightRig w14:rig="threePt" w14:dir="t">
              <w14:rot w14:lat="0" w14:lon="0" w14:rev="0"/>
            </w14:lightRig>
          </w14:scene3d>
        </w:rPr>
        <w:t>4.7</w:t>
      </w:r>
      <w:r>
        <w:rPr>
          <w:rStyle w:val="35"/>
        </w:rPr>
        <w:t xml:space="preserve"> 身份代码</w:t>
      </w:r>
      <w:r>
        <w:tab/>
      </w:r>
      <w:r>
        <w:fldChar w:fldCharType="begin"/>
      </w:r>
      <w:r>
        <w:instrText xml:space="preserve"> PAGEREF _Toc195531412 \h </w:instrText>
      </w:r>
      <w:r>
        <w:fldChar w:fldCharType="separate"/>
      </w:r>
      <w:r>
        <w:t>2</w:t>
      </w:r>
      <w:r>
        <w:fldChar w:fldCharType="end"/>
      </w:r>
      <w:r>
        <w:fldChar w:fldCharType="end"/>
      </w:r>
    </w:p>
    <w:p w14:paraId="41499233">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"_Toc195531413" </w:instrText>
      </w:r>
      <w:r>
        <w:fldChar w:fldCharType="separate"/>
      </w:r>
      <w:r>
        <w:rPr>
          <w:rStyle w:val="35"/>
          <w:spacing w:val="100"/>
        </w:rPr>
        <w:t>附录A</w:t>
      </w:r>
      <w:r>
        <w:rPr>
          <w:rStyle w:val="35"/>
        </w:rPr>
        <w:t xml:space="preserve"> （规范性） 对象分类</w:t>
      </w:r>
      <w:r>
        <w:tab/>
      </w:r>
      <w:r>
        <w:fldChar w:fldCharType="begin"/>
      </w:r>
      <w:r>
        <w:instrText xml:space="preserve"> PAGEREF _Toc195531413 \h </w:instrText>
      </w:r>
      <w:r>
        <w:fldChar w:fldCharType="separate"/>
      </w:r>
      <w:r>
        <w:t>3</w:t>
      </w:r>
      <w:r>
        <w:fldChar w:fldCharType="end"/>
      </w:r>
      <w:r>
        <w:fldChar w:fldCharType="end"/>
      </w:r>
    </w:p>
    <w:p w14:paraId="77634518">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"_Toc195531414" </w:instrText>
      </w:r>
      <w:r>
        <w:fldChar w:fldCharType="separate"/>
      </w:r>
      <w:r>
        <w:rPr>
          <w:rStyle w:val="35"/>
          <w:spacing w:val="100"/>
        </w:rPr>
        <w:t>附录B</w:t>
      </w:r>
      <w:r>
        <w:rPr>
          <w:rStyle w:val="35"/>
        </w:rPr>
        <w:t xml:space="preserve"> （规范性） 水土保持设施编码</w:t>
      </w:r>
      <w:r>
        <w:tab/>
      </w:r>
      <w:r>
        <w:fldChar w:fldCharType="begin"/>
      </w:r>
      <w:r>
        <w:instrText xml:space="preserve"> PAGEREF _Toc195531414 \h </w:instrText>
      </w:r>
      <w:r>
        <w:fldChar w:fldCharType="separate"/>
      </w:r>
      <w:r>
        <w:t>4</w:t>
      </w:r>
      <w:r>
        <w:fldChar w:fldCharType="end"/>
      </w:r>
      <w:r>
        <w:fldChar w:fldCharType="end"/>
      </w:r>
    </w:p>
    <w:p w14:paraId="63ECFD3F">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"_Toc195531415" </w:instrText>
      </w:r>
      <w:r>
        <w:fldChar w:fldCharType="separate"/>
      </w:r>
      <w:r>
        <w:rPr>
          <w:rStyle w:val="35"/>
          <w:spacing w:val="100"/>
        </w:rPr>
        <w:t>附录C</w:t>
      </w:r>
      <w:r>
        <w:rPr>
          <w:rStyle w:val="35"/>
        </w:rPr>
        <w:t xml:space="preserve"> （资料性） 编码示例</w:t>
      </w:r>
      <w:r>
        <w:tab/>
      </w:r>
      <w:r>
        <w:fldChar w:fldCharType="begin"/>
      </w:r>
      <w:r>
        <w:instrText xml:space="preserve"> PAGEREF _Toc195531415 \h </w:instrText>
      </w:r>
      <w:r>
        <w:fldChar w:fldCharType="separate"/>
      </w:r>
      <w:r>
        <w:t>5</w:t>
      </w:r>
      <w:r>
        <w:fldChar w:fldCharType="end"/>
      </w:r>
      <w:r>
        <w:fldChar w:fldCharType="end"/>
      </w:r>
    </w:p>
    <w:p w14:paraId="598D6138">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"_Toc195531416" </w:instrText>
      </w:r>
      <w:r>
        <w:fldChar w:fldCharType="separate"/>
      </w:r>
      <w:r>
        <w:rPr>
          <w:rStyle w:val="35"/>
          <w:spacing w:val="105"/>
        </w:rPr>
        <w:t>参考文</w:t>
      </w:r>
      <w:r>
        <w:rPr>
          <w:rStyle w:val="35"/>
        </w:rPr>
        <w:t>献</w:t>
      </w:r>
      <w:r>
        <w:tab/>
      </w:r>
      <w:r>
        <w:fldChar w:fldCharType="begin"/>
      </w:r>
      <w:r>
        <w:instrText xml:space="preserve"> PAGEREF _Toc195531416 \h </w:instrText>
      </w:r>
      <w:r>
        <w:fldChar w:fldCharType="separate"/>
      </w:r>
      <w:r>
        <w:t>6</w:t>
      </w:r>
      <w:r>
        <w:fldChar w:fldCharType="end"/>
      </w:r>
      <w:r>
        <w:fldChar w:fldCharType="end"/>
      </w:r>
    </w:p>
    <w:p w14:paraId="02F071F8">
      <w:pPr>
        <w:pStyle w:val="95"/>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452B02DE">
      <w:pPr>
        <w:pStyle w:val="93"/>
        <w:spacing w:after="468"/>
      </w:pPr>
      <w:bookmarkStart w:id="22" w:name="_Toc195531401"/>
      <w:r>
        <w:rPr>
          <w:spacing w:val="320"/>
        </w:rPr>
        <w:t>前</w:t>
      </w:r>
      <w:r>
        <w:t>言</w:t>
      </w:r>
      <w:bookmarkEnd w:id="22"/>
    </w:p>
    <w:p w14:paraId="334B8F35">
      <w:pPr>
        <w:pStyle w:val="60"/>
        <w:ind w:firstLine="420"/>
      </w:pPr>
      <w:r>
        <w:rPr>
          <w:rFonts w:hint="eastAsia"/>
        </w:rPr>
        <w:t>本文件按照GB/T 1.1—2020《标准化工作导则  第1部分：标准化文件的结构和起草规则》的规定起草。</w:t>
      </w:r>
    </w:p>
    <w:p w14:paraId="33B97569">
      <w:pPr>
        <w:pStyle w:val="60"/>
        <w:ind w:firstLine="420"/>
      </w:pPr>
      <w:r>
        <w:rPr>
          <w:rFonts w:hint="eastAsia"/>
        </w:rPr>
        <w:t>本文件是DB11/T XXXX《水务码分类与编码》的第</w:t>
      </w:r>
      <w:r>
        <w:t>7</w:t>
      </w:r>
      <w:r>
        <w:rPr>
          <w:rFonts w:hint="eastAsia"/>
        </w:rPr>
        <w:t>部分。DB11/T XXXX已经发布了以下部分：</w:t>
      </w:r>
    </w:p>
    <w:p w14:paraId="3D863A27">
      <w:pPr>
        <w:pStyle w:val="136"/>
        <w:numPr>
          <w:ilvl w:val="0"/>
          <w:numId w:val="32"/>
        </w:numPr>
      </w:pPr>
      <w:r>
        <w:rPr>
          <w:rFonts w:hint="eastAsia"/>
        </w:rPr>
        <w:t>第1部分：</w:t>
      </w:r>
      <w:r>
        <w:t>总则；</w:t>
      </w:r>
    </w:p>
    <w:p w14:paraId="7DDDC702">
      <w:pPr>
        <w:pStyle w:val="136"/>
        <w:numPr>
          <w:ilvl w:val="0"/>
          <w:numId w:val="32"/>
        </w:numPr>
      </w:pPr>
      <w:r>
        <w:rPr>
          <w:rFonts w:hint="eastAsia"/>
        </w:rPr>
        <w:t>第2部分：河流和湖泊；</w:t>
      </w:r>
    </w:p>
    <w:p w14:paraId="40A40C1C">
      <w:pPr>
        <w:pStyle w:val="136"/>
        <w:numPr>
          <w:ilvl w:val="0"/>
          <w:numId w:val="32"/>
        </w:numPr>
      </w:pPr>
      <w:r>
        <w:rPr>
          <w:rFonts w:hint="eastAsia"/>
        </w:rPr>
        <w:t>第</w:t>
      </w:r>
      <w:r>
        <w:t>3</w:t>
      </w:r>
      <w:r>
        <w:rPr>
          <w:rFonts w:hint="eastAsia"/>
        </w:rPr>
        <w:t>部分：水利工程；</w:t>
      </w:r>
    </w:p>
    <w:p w14:paraId="7F71E210">
      <w:pPr>
        <w:pStyle w:val="136"/>
        <w:numPr>
          <w:ilvl w:val="0"/>
          <w:numId w:val="32"/>
        </w:numPr>
      </w:pPr>
      <w:r>
        <w:rPr>
          <w:rFonts w:hint="eastAsia"/>
        </w:rPr>
        <w:t>第</w:t>
      </w:r>
      <w:r>
        <w:t>4</w:t>
      </w:r>
      <w:r>
        <w:rPr>
          <w:rFonts w:hint="eastAsia"/>
        </w:rPr>
        <w:t>部分：测站；</w:t>
      </w:r>
    </w:p>
    <w:p w14:paraId="3708C47C">
      <w:pPr>
        <w:pStyle w:val="136"/>
        <w:numPr>
          <w:ilvl w:val="0"/>
          <w:numId w:val="32"/>
        </w:numPr>
      </w:pPr>
      <w:r>
        <w:rPr>
          <w:rFonts w:hint="eastAsia"/>
        </w:rPr>
        <w:t>第</w:t>
      </w:r>
      <w:r>
        <w:t>5</w:t>
      </w:r>
      <w:r>
        <w:rPr>
          <w:rFonts w:hint="eastAsia"/>
        </w:rPr>
        <w:t>部分：供水；</w:t>
      </w:r>
    </w:p>
    <w:p w14:paraId="20E401B5">
      <w:pPr>
        <w:pStyle w:val="136"/>
        <w:numPr>
          <w:ilvl w:val="0"/>
          <w:numId w:val="32"/>
        </w:numPr>
      </w:pPr>
      <w:r>
        <w:rPr>
          <w:rFonts w:hint="eastAsia"/>
        </w:rPr>
        <w:t>第</w:t>
      </w:r>
      <w:r>
        <w:t>6</w:t>
      </w:r>
      <w:r>
        <w:rPr>
          <w:rFonts w:hint="eastAsia"/>
        </w:rPr>
        <w:t>部分：排水；</w:t>
      </w:r>
    </w:p>
    <w:p w14:paraId="26C425D7">
      <w:pPr>
        <w:pStyle w:val="136"/>
        <w:numPr>
          <w:ilvl w:val="0"/>
          <w:numId w:val="32"/>
        </w:numPr>
      </w:pPr>
      <w:r>
        <w:rPr>
          <w:rFonts w:hint="eastAsia"/>
        </w:rPr>
        <w:t>第</w:t>
      </w:r>
      <w:r>
        <w:t>7</w:t>
      </w:r>
      <w:r>
        <w:rPr>
          <w:rFonts w:hint="eastAsia"/>
        </w:rPr>
        <w:t>部分：水土保持；</w:t>
      </w:r>
    </w:p>
    <w:p w14:paraId="489FDE44">
      <w:pPr>
        <w:pStyle w:val="136"/>
        <w:numPr>
          <w:ilvl w:val="0"/>
          <w:numId w:val="32"/>
        </w:numPr>
      </w:pPr>
      <w:r>
        <w:rPr>
          <w:rFonts w:hint="eastAsia"/>
        </w:rPr>
        <w:t>第</w:t>
      </w:r>
      <w:r>
        <w:t>8</w:t>
      </w:r>
      <w:r>
        <w:rPr>
          <w:rFonts w:hint="eastAsia"/>
        </w:rPr>
        <w:t>部分：水资源开发利用；</w:t>
      </w:r>
    </w:p>
    <w:p w14:paraId="52C100E1">
      <w:pPr>
        <w:pStyle w:val="136"/>
        <w:numPr>
          <w:ilvl w:val="0"/>
          <w:numId w:val="32"/>
        </w:numPr>
      </w:pPr>
      <w:r>
        <w:rPr>
          <w:rFonts w:hint="eastAsia"/>
        </w:rPr>
        <w:t>第</w:t>
      </w:r>
      <w:r>
        <w:t>9</w:t>
      </w:r>
      <w:r>
        <w:rPr>
          <w:rFonts w:hint="eastAsia"/>
        </w:rPr>
        <w:t>部分：水文化遗产。</w:t>
      </w:r>
    </w:p>
    <w:p w14:paraId="585D3FD7">
      <w:pPr>
        <w:pStyle w:val="60"/>
        <w:ind w:firstLine="420"/>
      </w:pPr>
      <w:r>
        <w:rPr>
          <w:rFonts w:hint="eastAsia"/>
        </w:rPr>
        <w:t>本文件由北京市水务局提出并归口。</w:t>
      </w:r>
    </w:p>
    <w:p w14:paraId="520D5FB5">
      <w:pPr>
        <w:pStyle w:val="60"/>
        <w:ind w:firstLine="420"/>
      </w:pPr>
      <w:r>
        <w:rPr>
          <w:rFonts w:hint="eastAsia"/>
        </w:rPr>
        <w:t>本文件由北京市水务局组织实施。</w:t>
      </w:r>
    </w:p>
    <w:p w14:paraId="5CCAC174">
      <w:pPr>
        <w:pStyle w:val="60"/>
        <w:ind w:firstLine="420"/>
      </w:pPr>
      <w:r>
        <w:rPr>
          <w:rFonts w:hint="eastAsia"/>
        </w:rPr>
        <w:t>本文件起草单位：北京市智慧水务发展研究院</w:t>
      </w:r>
      <w:r>
        <w:t>、北京市水科学技术研究院</w:t>
      </w:r>
    </w:p>
    <w:p w14:paraId="5A8C4C8B">
      <w:pPr>
        <w:pStyle w:val="60"/>
        <w:ind w:firstLine="420"/>
      </w:pPr>
      <w:r>
        <w:rPr>
          <w:rFonts w:hint="eastAsia"/>
        </w:rPr>
        <w:t>本文件主要起草人：。</w:t>
      </w:r>
    </w:p>
    <w:p w14:paraId="0C3090C8">
      <w:pPr>
        <w:pStyle w:val="60"/>
        <w:ind w:firstLine="420"/>
      </w:pPr>
    </w:p>
    <w:p w14:paraId="65BFD86A">
      <w:pPr>
        <w:pStyle w:val="60"/>
        <w:ind w:firstLine="420"/>
        <w:sectPr>
          <w:pgSz w:w="11906" w:h="16838"/>
          <w:pgMar w:top="2410" w:right="1134" w:bottom="1134" w:left="1134" w:header="1418" w:footer="1134" w:gutter="284"/>
          <w:pgNumType w:fmt="upperRoman"/>
          <w:cols w:space="425" w:num="1"/>
          <w:formProt w:val="0"/>
          <w:docGrid w:type="lines" w:linePitch="312" w:charSpace="0"/>
        </w:sectPr>
      </w:pPr>
      <w:bookmarkStart w:id="23" w:name="BookMark3"/>
    </w:p>
    <w:bookmarkEnd w:id="23"/>
    <w:p w14:paraId="0C9D9865">
      <w:pPr>
        <w:spacing w:line="20" w:lineRule="exact"/>
        <w:jc w:val="center"/>
        <w:rPr>
          <w:rFonts w:ascii="黑体" w:hAnsi="黑体" w:eastAsia="黑体"/>
          <w:sz w:val="32"/>
          <w:szCs w:val="32"/>
        </w:rPr>
      </w:pPr>
      <w:bookmarkStart w:id="24" w:name="BookMark4"/>
    </w:p>
    <w:p w14:paraId="747D097E">
      <w:pPr>
        <w:spacing w:line="20" w:lineRule="exact"/>
        <w:jc w:val="center"/>
        <w:rPr>
          <w:rFonts w:ascii="黑体" w:hAnsi="黑体" w:eastAsia="黑体"/>
          <w:sz w:val="32"/>
          <w:szCs w:val="32"/>
        </w:rPr>
      </w:pPr>
    </w:p>
    <w:sdt>
      <w:sdtPr>
        <w:tag w:val="NEW_STAND_NAME"/>
        <w:id w:val="595910757"/>
        <w:lock w:val="sdtLocked"/>
        <w:placeholder>
          <w:docPart w:val="CF52EE8F0DFC42D5A4019771F4001ECE"/>
        </w:placeholder>
      </w:sdtPr>
      <w:sdtContent>
        <w:p w14:paraId="3AA94CAD">
          <w:pPr>
            <w:pStyle w:val="181"/>
            <w:spacing w:before="3" w:beforeLines="1" w:after="686" w:afterLines="220"/>
          </w:pPr>
          <w:bookmarkStart w:id="25" w:name="NEW_STAND_NAME"/>
          <w:r>
            <w:rPr>
              <w:rFonts w:hint="eastAsia"/>
            </w:rPr>
            <w:t>水务码分类与编码</w:t>
          </w:r>
          <w:r>
            <w:br w:type="textWrapping"/>
          </w:r>
          <w:r>
            <w:t>第</w:t>
          </w:r>
          <w:r>
            <w:rPr>
              <w:rFonts w:hint="eastAsia"/>
            </w:rPr>
            <w:t>7</w:t>
          </w:r>
          <w:r>
            <w:t>部分：</w:t>
          </w:r>
          <w:r>
            <w:rPr>
              <w:rFonts w:hint="eastAsia"/>
            </w:rPr>
            <w:t>水土保持</w:t>
          </w:r>
        </w:p>
      </w:sdtContent>
    </w:sdt>
    <w:bookmarkEnd w:id="25"/>
    <w:p w14:paraId="2E4BE293">
      <w:pPr>
        <w:pStyle w:val="108"/>
        <w:spacing w:before="312" w:after="312"/>
      </w:pPr>
      <w:bookmarkStart w:id="26" w:name="_Toc195531402"/>
      <w:bookmarkStart w:id="27" w:name="_Toc26986771"/>
      <w:bookmarkStart w:id="28" w:name="_Toc17233333"/>
      <w:bookmarkStart w:id="29" w:name="_Toc17233325"/>
      <w:bookmarkStart w:id="30" w:name="_Toc24884211"/>
      <w:bookmarkStart w:id="31" w:name="_Toc24884218"/>
      <w:bookmarkStart w:id="32" w:name="_Toc26648465"/>
      <w:bookmarkStart w:id="33" w:name="_Toc26718930"/>
      <w:bookmarkStart w:id="34" w:name="_Toc26986530"/>
      <w:r>
        <w:rPr>
          <w:rFonts w:hint="eastAsia"/>
        </w:rPr>
        <w:t>范围</w:t>
      </w:r>
      <w:bookmarkEnd w:id="26"/>
      <w:bookmarkEnd w:id="27"/>
      <w:bookmarkEnd w:id="28"/>
      <w:bookmarkEnd w:id="29"/>
      <w:bookmarkEnd w:id="30"/>
      <w:bookmarkEnd w:id="31"/>
      <w:bookmarkEnd w:id="32"/>
      <w:bookmarkEnd w:id="33"/>
      <w:bookmarkEnd w:id="34"/>
    </w:p>
    <w:p w14:paraId="71BDFB87">
      <w:pPr>
        <w:pStyle w:val="60"/>
        <w:ind w:firstLine="420"/>
      </w:pPr>
      <w:bookmarkStart w:id="35" w:name="_Toc26648466"/>
      <w:bookmarkStart w:id="36" w:name="_Toc17233326"/>
      <w:bookmarkStart w:id="37" w:name="_Toc24884212"/>
      <w:bookmarkStart w:id="38" w:name="_Toc24884219"/>
      <w:bookmarkStart w:id="39" w:name="_Toc17233334"/>
      <w:r>
        <w:rPr>
          <w:rFonts w:hint="eastAsia"/>
        </w:rPr>
        <w:t>本文件规定了水土</w:t>
      </w:r>
      <w:r>
        <w:t>保持</w:t>
      </w:r>
      <w:r>
        <w:rPr>
          <w:rFonts w:hint="eastAsia"/>
        </w:rPr>
        <w:t>的32位身份</w:t>
      </w:r>
      <w:r>
        <w:t>标识编码规则</w:t>
      </w:r>
      <w:r>
        <w:rPr>
          <w:rFonts w:hint="eastAsia"/>
        </w:rPr>
        <w:t>。</w:t>
      </w:r>
    </w:p>
    <w:p w14:paraId="5D46C784">
      <w:pPr>
        <w:pStyle w:val="60"/>
        <w:ind w:firstLine="420"/>
      </w:pPr>
      <w:r>
        <w:rPr>
          <w:rFonts w:hint="eastAsia"/>
        </w:rPr>
        <w:t>本文件适用于小流域</w:t>
      </w:r>
      <w:r>
        <w:t>等</w:t>
      </w:r>
      <w:r>
        <w:rPr>
          <w:rFonts w:hint="eastAsia"/>
        </w:rPr>
        <w:t>水土</w:t>
      </w:r>
      <w:r>
        <w:t>保持</w:t>
      </w:r>
      <w:r>
        <w:rPr>
          <w:rFonts w:hint="eastAsia"/>
        </w:rPr>
        <w:t>对象所涉及的水行业范围内的管理实体。</w:t>
      </w:r>
    </w:p>
    <w:p w14:paraId="584179E4">
      <w:pPr>
        <w:pStyle w:val="108"/>
        <w:spacing w:before="312" w:after="312"/>
      </w:pPr>
      <w:bookmarkStart w:id="40" w:name="_Toc26718931"/>
      <w:bookmarkStart w:id="41" w:name="_Toc195531403"/>
      <w:bookmarkStart w:id="42" w:name="_Toc26986772"/>
      <w:bookmarkStart w:id="43" w:name="_Toc269865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19671D49C8F5453ABC44E7B27A2317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548CB5">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F6BAB1">
      <w:pPr>
        <w:pStyle w:val="60"/>
        <w:ind w:firstLine="420"/>
      </w:pPr>
      <w:r>
        <w:rPr>
          <w:rFonts w:hint="eastAsia"/>
        </w:rPr>
        <w:t>SL 653  小流域划分及编码规范</w:t>
      </w:r>
    </w:p>
    <w:p w14:paraId="12BFE802">
      <w:pPr>
        <w:pStyle w:val="60"/>
        <w:ind w:firstLine="420"/>
      </w:pPr>
      <w:r>
        <w:rPr>
          <w:rFonts w:hint="eastAsia"/>
        </w:rPr>
        <w:t>DB11/T 064  北京市行政区划代码</w:t>
      </w:r>
    </w:p>
    <w:p w14:paraId="478BB742">
      <w:pPr>
        <w:pStyle w:val="60"/>
        <w:ind w:firstLine="420"/>
      </w:pPr>
      <w:r>
        <w:rPr>
          <w:rFonts w:hint="eastAsia"/>
        </w:rPr>
        <w:t>DB11/T XXXX.1  水务码分类与编码 第1部分：总则</w:t>
      </w:r>
    </w:p>
    <w:p w14:paraId="44B81479">
      <w:pPr>
        <w:pStyle w:val="108"/>
        <w:spacing w:before="312" w:after="312"/>
      </w:pPr>
      <w:bookmarkStart w:id="44" w:name="_Toc195531404"/>
      <w:r>
        <w:rPr>
          <w:rFonts w:hint="eastAsia"/>
          <w:szCs w:val="21"/>
        </w:rPr>
        <w:t>术语和定义</w:t>
      </w:r>
      <w:bookmarkEnd w:id="44"/>
    </w:p>
    <w:sdt>
      <w:sdtPr>
        <w:id w:val="-1909835108"/>
        <w:placeholder>
          <w:docPart w:val="D41021315688460F8BAE5C0BC51A0A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B76107D">
          <w:pPr>
            <w:pStyle w:val="60"/>
            <w:ind w:firstLine="420"/>
          </w:pPr>
          <w:bookmarkStart w:id="45" w:name="_Toc26986532"/>
          <w:bookmarkEnd w:id="45"/>
          <w:bookmarkStart w:id="46" w:name="OLE_LINK1"/>
          <w:r>
            <w:t>下列术语和定义适用于本文件。</w:t>
          </w:r>
        </w:p>
      </w:sdtContent>
    </w:sdt>
    <w:bookmarkEnd w:id="46"/>
    <w:p w14:paraId="37B5A588">
      <w:pPr>
        <w:pStyle w:val="227"/>
        <w:ind w:left="420" w:hanging="420" w:hangingChars="200"/>
        <w:rPr>
          <w:rFonts w:ascii="黑体" w:hAnsi="黑体" w:eastAsia="黑体"/>
        </w:rPr>
      </w:pPr>
      <w:bookmarkStart w:id="47" w:name="_Toc92727921"/>
      <w:r>
        <w:rPr>
          <w:rFonts w:ascii="黑体" w:hAnsi="黑体" w:eastAsia="黑体"/>
        </w:rPr>
        <w:br w:type="textWrapping"/>
      </w:r>
      <w:r>
        <w:rPr>
          <w:rFonts w:hint="eastAsia" w:ascii="黑体" w:hAnsi="黑体" w:eastAsia="黑体"/>
          <w:szCs w:val="22"/>
        </w:rPr>
        <w:t>水土保持 soil and water conservation</w:t>
      </w:r>
    </w:p>
    <w:p w14:paraId="4AF1396C">
      <w:pPr>
        <w:pStyle w:val="60"/>
        <w:ind w:firstLine="420"/>
      </w:pPr>
      <w:r>
        <w:rPr>
          <w:rFonts w:hint="eastAsia"/>
        </w:rPr>
        <w:t>防治水土流失，保护、改良与合理利用水土资源，维护和提高土地生产力，减轻洪水、干旱和风沙灾害，以利于充分发挥水、土资源的生态效益、经济效益和社会效益，建立良好的生态环境，支撑可持续发展的生产活动和社会公益事业。</w:t>
      </w:r>
    </w:p>
    <w:p w14:paraId="1EB91FB5">
      <w:pPr>
        <w:pStyle w:val="60"/>
        <w:ind w:firstLine="420"/>
      </w:pPr>
      <w:r>
        <w:rPr>
          <w:rFonts w:hint="eastAsia"/>
        </w:rPr>
        <w:t>[来源：</w:t>
      </w:r>
      <w:r>
        <w:rPr>
          <w:rFonts w:hint="eastAsia"/>
          <w:szCs w:val="22"/>
        </w:rPr>
        <w:t>GB/T 20465，8.15</w:t>
      </w:r>
      <w:r>
        <w:rPr>
          <w:rFonts w:hint="eastAsia"/>
        </w:rPr>
        <w:t>]</w:t>
      </w:r>
    </w:p>
    <w:p w14:paraId="78BE4FDF">
      <w:pPr>
        <w:pStyle w:val="227"/>
        <w:ind w:left="420" w:hanging="420" w:hangingChars="200"/>
        <w:rPr>
          <w:rFonts w:ascii="黑体" w:hAnsi="黑体" w:eastAsia="黑体"/>
        </w:rPr>
      </w:pPr>
      <w:r>
        <w:br w:type="textWrapping"/>
      </w:r>
      <w:r>
        <w:rPr>
          <w:rFonts w:hint="eastAsia" w:ascii="黑体" w:hAnsi="黑体" w:eastAsia="黑体"/>
          <w:szCs w:val="22"/>
        </w:rPr>
        <w:t>水土保持设施 soil and water conservation facilities</w:t>
      </w:r>
    </w:p>
    <w:p w14:paraId="283714B1">
      <w:pPr>
        <w:pStyle w:val="60"/>
        <w:ind w:firstLine="420"/>
      </w:pPr>
      <w:r>
        <w:rPr>
          <w:rFonts w:hint="eastAsia"/>
        </w:rPr>
        <w:t>为防治水土流失，保护、改良和合理利用水土资源，改善生态环境所建设的各类工程和植物等措施的总称。</w:t>
      </w:r>
    </w:p>
    <w:p w14:paraId="3166E5F5">
      <w:pPr>
        <w:pStyle w:val="60"/>
        <w:ind w:firstLine="420"/>
      </w:pPr>
      <w:r>
        <w:rPr>
          <w:rFonts w:hint="eastAsia"/>
        </w:rPr>
        <w:t>[来源：</w:t>
      </w:r>
      <w:r>
        <w:rPr>
          <w:rFonts w:hint="eastAsia"/>
          <w:szCs w:val="22"/>
        </w:rPr>
        <w:t>GB/T 20465，8.15</w:t>
      </w:r>
      <w:r>
        <w:rPr>
          <w:rFonts w:hint="eastAsia"/>
        </w:rPr>
        <w:t>]</w:t>
      </w:r>
    </w:p>
    <w:p w14:paraId="040CA0A6">
      <w:pPr>
        <w:pStyle w:val="227"/>
        <w:ind w:left="420" w:hanging="420" w:hangingChars="200"/>
      </w:pPr>
      <w:r>
        <w:br w:type="textWrapping"/>
      </w:r>
      <w:r>
        <w:rPr>
          <w:rFonts w:hint="eastAsia" w:ascii="黑体" w:hAnsi="黑体" w:eastAsia="黑体"/>
          <w:szCs w:val="22"/>
        </w:rPr>
        <w:t>小流域 small watershed</w:t>
      </w:r>
    </w:p>
    <w:p w14:paraId="45ED751E">
      <w:pPr>
        <w:pStyle w:val="60"/>
        <w:ind w:firstLine="420"/>
      </w:pPr>
      <w:r>
        <w:rPr>
          <w:rFonts w:hint="eastAsia"/>
        </w:rPr>
        <w:t>面积一般不超过50km</w:t>
      </w:r>
      <w:r>
        <w:rPr>
          <w:rFonts w:hint="eastAsia"/>
          <w:vertAlign w:val="superscript"/>
        </w:rPr>
        <w:t>2</w:t>
      </w:r>
      <w:r>
        <w:rPr>
          <w:rFonts w:hint="eastAsia"/>
        </w:rPr>
        <w:t>的集水单元。</w:t>
      </w:r>
    </w:p>
    <w:p w14:paraId="1A01DD0C">
      <w:pPr>
        <w:pStyle w:val="60"/>
        <w:ind w:firstLine="420"/>
      </w:pPr>
      <w:r>
        <w:rPr>
          <w:rFonts w:hint="eastAsia"/>
        </w:rPr>
        <w:t>[来源：</w:t>
      </w:r>
      <w:r>
        <w:rPr>
          <w:rFonts w:hint="eastAsia"/>
          <w:szCs w:val="22"/>
        </w:rPr>
        <w:t>GB/T 20465，8.15</w:t>
      </w:r>
      <w:r>
        <w:rPr>
          <w:rFonts w:hint="eastAsia"/>
        </w:rPr>
        <w:t>]</w:t>
      </w:r>
    </w:p>
    <w:p w14:paraId="09310EE8">
      <w:pPr>
        <w:pStyle w:val="108"/>
        <w:spacing w:before="312" w:after="312"/>
      </w:pPr>
      <w:bookmarkStart w:id="48" w:name="_Toc195531405"/>
      <w:r>
        <w:rPr>
          <w:rFonts w:hint="eastAsia"/>
        </w:rPr>
        <w:t>编码原则</w:t>
      </w:r>
      <w:bookmarkEnd w:id="48"/>
    </w:p>
    <w:p w14:paraId="49C08A75">
      <w:pPr>
        <w:pStyle w:val="109"/>
        <w:spacing w:before="156" w:after="156"/>
      </w:pPr>
      <w:bookmarkStart w:id="49" w:name="_Toc195531406"/>
      <w:r>
        <w:rPr>
          <w:rFonts w:hint="eastAsia"/>
        </w:rPr>
        <w:t>一般规定</w:t>
      </w:r>
      <w:bookmarkEnd w:id="49"/>
    </w:p>
    <w:p w14:paraId="02672909">
      <w:pPr>
        <w:pStyle w:val="169"/>
      </w:pPr>
      <w:r>
        <w:rPr>
          <w:rFonts w:hint="eastAsia"/>
        </w:rPr>
        <w:t>本文件遵循</w:t>
      </w:r>
      <w:r>
        <w:t>DB11/T XXXX.1</w:t>
      </w:r>
      <w:r>
        <w:rPr>
          <w:rFonts w:hint="eastAsia"/>
        </w:rPr>
        <w:t>的总体约束，按照SL 653、DB11/T 1172有关水土保持类编码内容</w:t>
      </w:r>
      <w:r>
        <w:t>执行</w:t>
      </w:r>
      <w:r>
        <w:rPr>
          <w:rFonts w:hint="eastAsia"/>
        </w:rPr>
        <w:t>。</w:t>
      </w:r>
    </w:p>
    <w:p w14:paraId="02EB50C7">
      <w:pPr>
        <w:pStyle w:val="169"/>
      </w:pPr>
      <w:r>
        <w:rPr>
          <w:rFonts w:hint="eastAsia"/>
        </w:rPr>
        <w:t>本文件用于指导水土保持类对象按照水务码要求进行编码。</w:t>
      </w:r>
    </w:p>
    <w:p w14:paraId="5BB838B0">
      <w:pPr>
        <w:pStyle w:val="109"/>
        <w:spacing w:before="156" w:after="156"/>
      </w:pPr>
      <w:bookmarkStart w:id="50" w:name="_Toc195531407"/>
      <w:r>
        <w:rPr>
          <w:rFonts w:hint="eastAsia"/>
        </w:rPr>
        <w:t>编码对象</w:t>
      </w:r>
      <w:bookmarkEnd w:id="50"/>
    </w:p>
    <w:p w14:paraId="4A1C5200">
      <w:pPr>
        <w:pStyle w:val="60"/>
        <w:ind w:firstLine="420"/>
      </w:pPr>
      <w:r>
        <w:rPr>
          <w:rFonts w:hint="eastAsia"/>
        </w:rPr>
        <w:t>本标准</w:t>
      </w:r>
      <w:r>
        <w:t>涉及编码对象</w:t>
      </w:r>
      <w:r>
        <w:rPr>
          <w:rFonts w:hint="eastAsia"/>
        </w:rPr>
        <w:t>包括小流域等水土</w:t>
      </w:r>
      <w:r>
        <w:t>保持类</w:t>
      </w:r>
      <w:r>
        <w:rPr>
          <w:rFonts w:hint="eastAsia"/>
        </w:rPr>
        <w:t>对象</w:t>
      </w:r>
      <w:r>
        <w:t>。</w:t>
      </w:r>
    </w:p>
    <w:p w14:paraId="2C59B649">
      <w:pPr>
        <w:pStyle w:val="109"/>
        <w:spacing w:before="156" w:after="156"/>
      </w:pPr>
      <w:bookmarkStart w:id="51" w:name="_Toc195531408"/>
      <w:r>
        <w:rPr>
          <w:rFonts w:hint="eastAsia"/>
        </w:rPr>
        <w:t>对象分类</w:t>
      </w:r>
      <w:r>
        <w:t>代码</w:t>
      </w:r>
      <w:bookmarkEnd w:id="51"/>
    </w:p>
    <w:p w14:paraId="3D86F799">
      <w:pPr>
        <w:pStyle w:val="60"/>
        <w:ind w:firstLine="420"/>
      </w:pPr>
      <w:r>
        <w:rPr>
          <w:rFonts w:hint="eastAsia"/>
        </w:rPr>
        <w:t>第1～6位对象分类代码，应符合DB11/T XXXX.1-XXXX 表A.1规定，水土保持类对象分类代码应符合附录A的规定。</w:t>
      </w:r>
    </w:p>
    <w:p w14:paraId="50382520">
      <w:pPr>
        <w:pStyle w:val="109"/>
        <w:spacing w:before="156" w:after="156"/>
      </w:pPr>
      <w:bookmarkStart w:id="52" w:name="_Toc195531409"/>
      <w:r>
        <w:rPr>
          <w:rFonts w:hint="eastAsia"/>
        </w:rPr>
        <w:t>长度</w:t>
      </w:r>
      <w:r>
        <w:t>代码</w:t>
      </w:r>
      <w:bookmarkEnd w:id="52"/>
    </w:p>
    <w:p w14:paraId="0D9536F6">
      <w:pPr>
        <w:pStyle w:val="60"/>
        <w:ind w:firstLine="420"/>
      </w:pPr>
      <w:r>
        <w:rPr>
          <w:rFonts w:hint="eastAsia"/>
        </w:rPr>
        <w:t>第7位长度</w:t>
      </w:r>
      <w:r>
        <w:t>代码，</w:t>
      </w:r>
      <w:r>
        <w:rPr>
          <w:rFonts w:hint="eastAsia"/>
        </w:rPr>
        <w:t>为“身份代码”段的有效位数，取E表示水土保持类身份代码有效位数为14位。</w:t>
      </w:r>
    </w:p>
    <w:p w14:paraId="15337A43">
      <w:pPr>
        <w:pStyle w:val="109"/>
        <w:spacing w:before="156" w:after="156"/>
      </w:pPr>
      <w:bookmarkStart w:id="53" w:name="_Toc195531410"/>
      <w:r>
        <w:rPr>
          <w:rFonts w:hint="eastAsia"/>
        </w:rPr>
        <w:t>行政区</w:t>
      </w:r>
      <w:r>
        <w:t>代码</w:t>
      </w:r>
      <w:bookmarkEnd w:id="53"/>
    </w:p>
    <w:p w14:paraId="295CA7EF">
      <w:pPr>
        <w:pStyle w:val="169"/>
      </w:pPr>
      <w:r>
        <w:rPr>
          <w:rFonts w:hint="eastAsia"/>
        </w:rPr>
        <w:t>小流域1个水土保持对象采用第8～16位行政区代码，长度9位，按DB11/T 064-2017执行，</w:t>
      </w:r>
      <w:r>
        <w:t>其中：</w:t>
      </w:r>
    </w:p>
    <w:p w14:paraId="0567B3F9">
      <w:pPr>
        <w:pStyle w:val="169"/>
        <w:numPr>
          <w:ilvl w:val="3"/>
          <w:numId w:val="33"/>
        </w:numPr>
        <w:ind w:firstLine="420" w:firstLineChars="200"/>
      </w:pPr>
      <w:r>
        <w:rPr>
          <w:rFonts w:hint="eastAsia"/>
        </w:rPr>
        <w:t>第8～13位为区代码，长度6位；</w:t>
      </w:r>
    </w:p>
    <w:p w14:paraId="370C0973">
      <w:pPr>
        <w:pStyle w:val="169"/>
        <w:numPr>
          <w:ilvl w:val="3"/>
          <w:numId w:val="33"/>
        </w:numPr>
        <w:ind w:firstLine="420" w:firstLineChars="200"/>
      </w:pPr>
      <w:r>
        <w:rPr>
          <w:rFonts w:hint="eastAsia"/>
        </w:rPr>
        <w:t>第14～16位为街道（地区）、镇和乡代码，长度3位。</w:t>
      </w:r>
    </w:p>
    <w:p w14:paraId="1C239A52">
      <w:pPr>
        <w:pStyle w:val="109"/>
        <w:spacing w:before="156" w:after="156"/>
      </w:pPr>
      <w:bookmarkStart w:id="54" w:name="_Toc195531411"/>
      <w:r>
        <w:rPr>
          <w:rFonts w:hint="eastAsia"/>
        </w:rPr>
        <w:t>流域</w:t>
      </w:r>
      <w:r>
        <w:t>代码</w:t>
      </w:r>
      <w:bookmarkEnd w:id="54"/>
    </w:p>
    <w:p w14:paraId="3BE3D2D4">
      <w:pPr>
        <w:pStyle w:val="60"/>
        <w:ind w:firstLine="420"/>
        <w:rPr>
          <w:szCs w:val="22"/>
        </w:rPr>
      </w:pPr>
      <w:r>
        <w:rPr>
          <w:rFonts w:hint="eastAsia"/>
        </w:rPr>
        <w:t>第</w:t>
      </w:r>
      <w:r>
        <w:t>17</w:t>
      </w:r>
      <w:r>
        <w:rPr>
          <w:rFonts w:hint="eastAsia"/>
        </w:rPr>
        <w:t>～1</w:t>
      </w:r>
      <w:r>
        <w:t>8</w:t>
      </w:r>
      <w:r>
        <w:rPr>
          <w:rFonts w:hint="eastAsia"/>
        </w:rPr>
        <w:t>位流域代码，长度2位，应符合DB11/T 064的规定</w:t>
      </w:r>
      <w:r>
        <w:rPr>
          <w:rFonts w:hint="eastAsia"/>
          <w:szCs w:val="22"/>
        </w:rPr>
        <w:t>，其中：</w:t>
      </w:r>
    </w:p>
    <w:p w14:paraId="0D29A371">
      <w:pPr>
        <w:pStyle w:val="169"/>
        <w:numPr>
          <w:ilvl w:val="3"/>
          <w:numId w:val="34"/>
        </w:numPr>
        <w:ind w:firstLine="420" w:firstLineChars="200"/>
        <w:rPr>
          <w:szCs w:val="22"/>
        </w:rPr>
      </w:pPr>
      <w:r>
        <w:rPr>
          <w:rFonts w:hint="eastAsia"/>
          <w:szCs w:val="22"/>
        </w:rPr>
        <w:t>C</w:t>
      </w:r>
      <w:r>
        <w:rPr>
          <w:szCs w:val="22"/>
        </w:rPr>
        <w:t>B</w:t>
      </w:r>
      <w:r>
        <w:rPr>
          <w:rFonts w:hint="eastAsia"/>
          <w:szCs w:val="22"/>
        </w:rPr>
        <w:t>代表北三河水系；</w:t>
      </w:r>
    </w:p>
    <w:p w14:paraId="5151E73F">
      <w:pPr>
        <w:pStyle w:val="169"/>
        <w:numPr>
          <w:ilvl w:val="3"/>
          <w:numId w:val="34"/>
        </w:numPr>
        <w:ind w:firstLine="420" w:firstLineChars="200"/>
        <w:rPr>
          <w:szCs w:val="22"/>
        </w:rPr>
      </w:pPr>
      <w:r>
        <w:rPr>
          <w:rFonts w:hint="eastAsia"/>
          <w:szCs w:val="22"/>
        </w:rPr>
        <w:t>CC表示永定河水系；</w:t>
      </w:r>
    </w:p>
    <w:p w14:paraId="628490FC">
      <w:pPr>
        <w:pStyle w:val="169"/>
        <w:numPr>
          <w:ilvl w:val="3"/>
          <w:numId w:val="34"/>
        </w:numPr>
        <w:ind w:firstLine="420" w:firstLineChars="200"/>
        <w:rPr>
          <w:szCs w:val="22"/>
        </w:rPr>
      </w:pPr>
      <w:r>
        <w:rPr>
          <w:rFonts w:hint="eastAsia"/>
          <w:szCs w:val="22"/>
        </w:rPr>
        <w:t>CD表示大清河水系。</w:t>
      </w:r>
    </w:p>
    <w:p w14:paraId="6DF25D80">
      <w:pPr>
        <w:pStyle w:val="109"/>
        <w:spacing w:before="156" w:after="156"/>
      </w:pPr>
      <w:bookmarkStart w:id="55" w:name="_Toc195531412"/>
      <w:r>
        <w:rPr>
          <w:rFonts w:hint="eastAsia"/>
        </w:rPr>
        <w:t>身份</w:t>
      </w:r>
      <w:r>
        <w:t>代码</w:t>
      </w:r>
      <w:bookmarkEnd w:id="55"/>
    </w:p>
    <w:p w14:paraId="55C21648">
      <w:pPr>
        <w:pStyle w:val="169"/>
      </w:pPr>
      <w:r>
        <w:rPr>
          <w:rFonts w:hint="eastAsia"/>
        </w:rPr>
        <w:t>小流域采用第19～</w:t>
      </w:r>
      <w:r>
        <w:t>32</w:t>
      </w:r>
      <w:r>
        <w:rPr>
          <w:rFonts w:hint="eastAsia"/>
        </w:rPr>
        <w:t>位</w:t>
      </w:r>
      <w:r>
        <w:t>身份代码，</w:t>
      </w:r>
      <w:r>
        <w:rPr>
          <w:rFonts w:hint="eastAsia"/>
        </w:rPr>
        <w:t>长度14位</w:t>
      </w:r>
      <w:r>
        <w:t>。</w:t>
      </w:r>
      <w:r>
        <w:rPr>
          <w:rFonts w:hint="eastAsia"/>
        </w:rPr>
        <w:t>其中：</w:t>
      </w:r>
    </w:p>
    <w:p w14:paraId="4317B1E3">
      <w:pPr>
        <w:pStyle w:val="169"/>
        <w:numPr>
          <w:ilvl w:val="0"/>
          <w:numId w:val="35"/>
        </w:numPr>
      </w:pPr>
      <w:r>
        <w:rPr>
          <w:rFonts w:hint="eastAsia"/>
        </w:rPr>
        <w:t>第19位，长度1位，W表示小流域类别</w:t>
      </w:r>
      <w:r>
        <w:t>代码，</w:t>
      </w:r>
      <w:r>
        <w:rPr>
          <w:rFonts w:hint="eastAsia"/>
        </w:rPr>
        <w:t>应符合</w:t>
      </w:r>
      <w:r>
        <w:t>DB11/T 1172</w:t>
      </w:r>
      <w:r>
        <w:rPr>
          <w:rFonts w:hint="eastAsia"/>
        </w:rPr>
        <w:t>的规定；</w:t>
      </w:r>
    </w:p>
    <w:p w14:paraId="2DE930A8">
      <w:pPr>
        <w:pStyle w:val="169"/>
        <w:numPr>
          <w:ilvl w:val="0"/>
          <w:numId w:val="35"/>
        </w:numPr>
      </w:pPr>
      <w:r>
        <w:rPr>
          <w:rFonts w:hint="eastAsia"/>
        </w:rPr>
        <w:t>第20～25位，长度6位，表示小流域所在河流代码，应符合</w:t>
      </w:r>
      <w:r>
        <w:t>SL 653</w:t>
      </w:r>
      <w:r>
        <w:rPr>
          <w:rFonts w:hint="eastAsia"/>
        </w:rPr>
        <w:t>的规定；</w:t>
      </w:r>
    </w:p>
    <w:p w14:paraId="4DBA4C6B">
      <w:pPr>
        <w:pStyle w:val="169"/>
        <w:numPr>
          <w:ilvl w:val="0"/>
          <w:numId w:val="35"/>
        </w:numPr>
      </w:pPr>
      <w:r>
        <w:rPr>
          <w:rFonts w:hint="eastAsia"/>
        </w:rPr>
        <w:t>第26位，长度1位，数字表示小流域类型，1为坡面型、2为区间型、3为完整型；</w:t>
      </w:r>
    </w:p>
    <w:p w14:paraId="7F57B338">
      <w:pPr>
        <w:pStyle w:val="169"/>
        <w:numPr>
          <w:ilvl w:val="0"/>
          <w:numId w:val="35"/>
        </w:numPr>
      </w:pPr>
      <w:r>
        <w:rPr>
          <w:rFonts w:hint="eastAsia"/>
        </w:rPr>
        <w:t>第27～30位，长度4位，数字表示行政区内小流域顺序码（0001～9999），按</w:t>
      </w:r>
      <w:r>
        <w:t>SL653</w:t>
      </w:r>
      <w:r>
        <w:rPr>
          <w:rFonts w:hint="eastAsia"/>
        </w:rPr>
        <w:t>执行；</w:t>
      </w:r>
    </w:p>
    <w:p w14:paraId="4D960C08">
      <w:pPr>
        <w:pStyle w:val="169"/>
        <w:numPr>
          <w:ilvl w:val="0"/>
          <w:numId w:val="35"/>
        </w:numPr>
      </w:pPr>
      <w:r>
        <w:rPr>
          <w:rFonts w:hint="eastAsia"/>
        </w:rPr>
        <w:t>第31～32位，长度2位</w:t>
      </w:r>
      <w:r>
        <w:t>，</w:t>
      </w:r>
      <w:r>
        <w:rPr>
          <w:rFonts w:hint="eastAsia"/>
        </w:rPr>
        <w:t>用数字01～12表示下流域内水土保持设施类型，</w:t>
      </w:r>
      <w:r>
        <w:t>应符合</w:t>
      </w:r>
      <w:r>
        <w:rPr>
          <w:rFonts w:hint="eastAsia"/>
        </w:rPr>
        <w:t>附录</w:t>
      </w:r>
      <w:r>
        <w:t>B</w:t>
      </w:r>
      <w:r>
        <w:rPr>
          <w:rFonts w:hint="eastAsia"/>
        </w:rPr>
        <w:t>的</w:t>
      </w:r>
      <w:r>
        <w:t>规定</w:t>
      </w:r>
      <w:r>
        <w:rPr>
          <w:rFonts w:hint="eastAsia"/>
        </w:rPr>
        <w:t>。</w:t>
      </w:r>
    </w:p>
    <w:p w14:paraId="7DC71F78">
      <w:pPr>
        <w:pStyle w:val="60"/>
        <w:ind w:firstLine="420"/>
      </w:pPr>
      <w:r>
        <w:rPr>
          <w:rFonts w:hint="eastAsia"/>
        </w:rPr>
        <w:t>小流域32位身份编码与原有编码继承关系见</w:t>
      </w:r>
      <w:r>
        <w:t>附录</w:t>
      </w:r>
      <w:r>
        <w:rPr>
          <w:rFonts w:hint="eastAsia"/>
        </w:rPr>
        <w:t>C。</w:t>
      </w:r>
    </w:p>
    <w:p w14:paraId="56F2BCF9">
      <w:pPr>
        <w:pStyle w:val="60"/>
        <w:ind w:firstLine="420"/>
      </w:pPr>
    </w:p>
    <w:p w14:paraId="60860DE9">
      <w:pPr>
        <w:pStyle w:val="60"/>
        <w:ind w:firstLine="420"/>
      </w:pPr>
    </w:p>
    <w:bookmarkEnd w:id="47"/>
    <w:p w14:paraId="03AF17DC">
      <w:pPr>
        <w:pStyle w:val="60"/>
        <w:ind w:firstLine="420"/>
        <w:sectPr>
          <w:pgSz w:w="11906" w:h="16838"/>
          <w:pgMar w:top="2410" w:right="1134" w:bottom="1134" w:left="1134" w:header="1418" w:footer="1134" w:gutter="284"/>
          <w:pgNumType w:start="1"/>
          <w:cols w:space="425" w:num="1"/>
          <w:formProt w:val="0"/>
          <w:docGrid w:type="lines" w:linePitch="312" w:charSpace="0"/>
        </w:sectPr>
      </w:pPr>
      <w:bookmarkStart w:id="56" w:name="_Toc63672941"/>
    </w:p>
    <w:bookmarkEnd w:id="24"/>
    <w:p w14:paraId="685C4318">
      <w:pPr>
        <w:pStyle w:val="202"/>
      </w:pPr>
      <w:bookmarkStart w:id="57" w:name="BookMark5"/>
    </w:p>
    <w:p w14:paraId="536395A1">
      <w:pPr>
        <w:pStyle w:val="203"/>
      </w:pPr>
    </w:p>
    <w:p w14:paraId="6F4CEDDB">
      <w:pPr>
        <w:pStyle w:val="80"/>
        <w:spacing w:before="78" w:after="156"/>
      </w:pPr>
      <w:r>
        <w:br w:type="textWrapping"/>
      </w:r>
      <w:bookmarkStart w:id="58" w:name="_Toc195531413"/>
      <w:r>
        <w:rPr>
          <w:rFonts w:hint="eastAsia"/>
        </w:rPr>
        <w:t>（规范性）</w:t>
      </w:r>
      <w:r>
        <w:br w:type="textWrapping"/>
      </w:r>
      <w:r>
        <w:rPr>
          <w:rFonts w:hint="eastAsia"/>
        </w:rPr>
        <w:t>对象分类</w:t>
      </w:r>
      <w:bookmarkEnd w:id="58"/>
    </w:p>
    <w:p w14:paraId="6B3DB7CF">
      <w:pPr>
        <w:pStyle w:val="60"/>
        <w:ind w:firstLine="420"/>
      </w:pPr>
      <w:r>
        <w:rPr>
          <w:rFonts w:hint="eastAsia"/>
        </w:rPr>
        <w:t>水土保持对象分类编码应符合</w:t>
      </w:r>
      <w:r>
        <w:t>表A.1的规定。</w:t>
      </w:r>
    </w:p>
    <w:p w14:paraId="6787FDFA">
      <w:pPr>
        <w:pStyle w:val="81"/>
        <w:spacing w:before="156" w:after="156"/>
      </w:pPr>
      <w:r>
        <w:rPr>
          <w:rFonts w:hint="eastAsia"/>
        </w:rPr>
        <w:t>水土保持对象分类编码表</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6C53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4585930D">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264C463A">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5F4108C5">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0A31BF05">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5A38CA18">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37C9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736733D">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shd w:val="clear" w:color="000000" w:fill="FFFFFF"/>
            <w:vAlign w:val="center"/>
          </w:tcPr>
          <w:p w14:paraId="06662E2E">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水土保持</w:t>
            </w:r>
          </w:p>
        </w:tc>
        <w:tc>
          <w:tcPr>
            <w:tcW w:w="1766" w:type="dxa"/>
            <w:shd w:val="clear" w:color="000000" w:fill="FFFFFF"/>
            <w:vAlign w:val="center"/>
          </w:tcPr>
          <w:p w14:paraId="08C1BD48">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06</w:t>
            </w:r>
          </w:p>
        </w:tc>
        <w:tc>
          <w:tcPr>
            <w:tcW w:w="3166" w:type="dxa"/>
            <w:shd w:val="clear" w:color="000000" w:fill="FFFFFF"/>
            <w:vAlign w:val="center"/>
          </w:tcPr>
          <w:p w14:paraId="4C25E9C0">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小流域</w:t>
            </w:r>
          </w:p>
        </w:tc>
        <w:tc>
          <w:tcPr>
            <w:tcW w:w="2069" w:type="dxa"/>
            <w:shd w:val="clear" w:color="000000" w:fill="FFFFFF"/>
            <w:vAlign w:val="center"/>
          </w:tcPr>
          <w:p w14:paraId="14F6A071">
            <w:pPr>
              <w:jc w:val="center"/>
              <w:rPr>
                <w:rFonts w:ascii="Times New Roman" w:hAnsi="Times New Roman" w:eastAsia="等线"/>
                <w:color w:val="000000"/>
                <w:sz w:val="18"/>
                <w:szCs w:val="18"/>
              </w:rPr>
            </w:pPr>
            <w:r>
              <w:rPr>
                <w:rFonts w:ascii="Times New Roman" w:hAnsi="Times New Roman" w:eastAsia="等线"/>
                <w:color w:val="000000"/>
                <w:sz w:val="18"/>
                <w:szCs w:val="18"/>
              </w:rPr>
              <w:t>060001</w:t>
            </w:r>
          </w:p>
        </w:tc>
      </w:tr>
    </w:tbl>
    <w:p w14:paraId="6DE5FBCE">
      <w:pPr>
        <w:pStyle w:val="60"/>
        <w:ind w:firstLine="420"/>
      </w:pPr>
      <w:r>
        <w:br w:type="page"/>
      </w:r>
    </w:p>
    <w:p w14:paraId="0CA48C91">
      <w:pPr>
        <w:pStyle w:val="80"/>
        <w:spacing w:before="78" w:after="156"/>
      </w:pPr>
      <w:r>
        <w:br w:type="textWrapping"/>
      </w:r>
      <w:bookmarkStart w:id="59" w:name="_Toc195531414"/>
      <w:r>
        <w:rPr>
          <w:rFonts w:hint="eastAsia"/>
        </w:rPr>
        <w:t>（规范性）</w:t>
      </w:r>
      <w:r>
        <w:br w:type="textWrapping"/>
      </w:r>
      <w:r>
        <w:rPr>
          <w:rFonts w:hint="eastAsia"/>
        </w:rPr>
        <w:t>水土保持设施</w:t>
      </w:r>
      <w:r>
        <w:t>编码</w:t>
      </w:r>
      <w:bookmarkEnd w:id="59"/>
    </w:p>
    <w:p w14:paraId="1F08B8A1">
      <w:pPr>
        <w:pStyle w:val="215"/>
        <w:numPr>
          <w:ilvl w:val="0"/>
          <w:numId w:val="0"/>
        </w:numPr>
        <w:ind w:firstLine="420" w:firstLineChars="200"/>
      </w:pPr>
      <w:r>
        <w:rPr>
          <w:rFonts w:hint="eastAsia"/>
        </w:rPr>
        <w:t>水土保持设施编码应符合表</w:t>
      </w:r>
      <w:r>
        <w:t>B</w:t>
      </w:r>
      <w:r>
        <w:rPr>
          <w:rFonts w:hint="eastAsia"/>
        </w:rPr>
        <w:t>.1的规定。</w:t>
      </w:r>
    </w:p>
    <w:p w14:paraId="0BA4E629">
      <w:pPr>
        <w:pStyle w:val="81"/>
        <w:numPr>
          <w:ilvl w:val="1"/>
          <w:numId w:val="36"/>
        </w:numPr>
        <w:spacing w:before="156" w:after="156"/>
      </w:pPr>
      <w:r>
        <w:rPr>
          <w:rFonts w:hint="eastAsia"/>
        </w:rPr>
        <w:t>水土保持设施编码</w:t>
      </w:r>
      <w:r>
        <w:t>表</w:t>
      </w:r>
    </w:p>
    <w:tbl>
      <w:tblPr>
        <w:tblStyle w:val="29"/>
        <w:tblW w:w="937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0" w:type="dxa"/>
          <w:bottom w:w="15" w:type="dxa"/>
          <w:right w:w="0" w:type="dxa"/>
        </w:tblCellMar>
      </w:tblPr>
      <w:tblGrid>
        <w:gridCol w:w="2482"/>
        <w:gridCol w:w="2709"/>
        <w:gridCol w:w="2296"/>
        <w:gridCol w:w="1887"/>
      </w:tblGrid>
      <w:tr w14:paraId="650219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tcBorders>
              <w:top w:val="single" w:color="000000" w:sz="8" w:space="0"/>
              <w:bottom w:val="single" w:color="000000" w:sz="8" w:space="0"/>
            </w:tcBorders>
            <w:shd w:val="clear" w:color="auto" w:fill="auto"/>
            <w:vAlign w:val="center"/>
          </w:tcPr>
          <w:p w14:paraId="0CF4F9F0">
            <w:pPr>
              <w:pStyle w:val="182"/>
            </w:pPr>
            <w:r>
              <w:rPr>
                <w:rFonts w:hint="eastAsia"/>
              </w:rPr>
              <w:t>设施名称</w:t>
            </w:r>
          </w:p>
        </w:tc>
        <w:tc>
          <w:tcPr>
            <w:tcW w:w="2709" w:type="dxa"/>
            <w:tcBorders>
              <w:top w:val="single" w:color="000000" w:sz="8" w:space="0"/>
              <w:bottom w:val="single" w:color="000000" w:sz="8" w:space="0"/>
            </w:tcBorders>
            <w:shd w:val="clear" w:color="auto" w:fill="auto"/>
            <w:vAlign w:val="center"/>
          </w:tcPr>
          <w:p w14:paraId="00406E49">
            <w:pPr>
              <w:pStyle w:val="182"/>
            </w:pPr>
            <w:r>
              <w:rPr>
                <w:rFonts w:hint="eastAsia"/>
              </w:rPr>
              <w:t>编码</w:t>
            </w:r>
          </w:p>
        </w:tc>
        <w:tc>
          <w:tcPr>
            <w:tcW w:w="2296" w:type="dxa"/>
            <w:tcBorders>
              <w:top w:val="single" w:color="000000" w:sz="8" w:space="0"/>
              <w:bottom w:val="single" w:color="000000" w:sz="8" w:space="0"/>
            </w:tcBorders>
            <w:shd w:val="clear" w:color="auto" w:fill="auto"/>
            <w:vAlign w:val="center"/>
          </w:tcPr>
          <w:p w14:paraId="70F260CF">
            <w:pPr>
              <w:pStyle w:val="182"/>
            </w:pPr>
            <w:r>
              <w:rPr>
                <w:rFonts w:hint="eastAsia"/>
              </w:rPr>
              <w:t>设施名称</w:t>
            </w:r>
          </w:p>
        </w:tc>
        <w:tc>
          <w:tcPr>
            <w:tcW w:w="1887" w:type="dxa"/>
            <w:tcBorders>
              <w:top w:val="single" w:color="000000" w:sz="8" w:space="0"/>
              <w:bottom w:val="single" w:color="000000" w:sz="8" w:space="0"/>
            </w:tcBorders>
            <w:shd w:val="clear" w:color="auto" w:fill="auto"/>
            <w:vAlign w:val="center"/>
          </w:tcPr>
          <w:p w14:paraId="239B8BC8">
            <w:pPr>
              <w:pStyle w:val="182"/>
            </w:pPr>
            <w:r>
              <w:rPr>
                <w:rFonts w:hint="eastAsia"/>
              </w:rPr>
              <w:t>编码</w:t>
            </w:r>
          </w:p>
        </w:tc>
      </w:tr>
      <w:tr w14:paraId="2A0219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tcBorders>
              <w:top w:val="single" w:color="000000" w:sz="8" w:space="0"/>
            </w:tcBorders>
            <w:vAlign w:val="center"/>
          </w:tcPr>
          <w:p w14:paraId="6CACA805">
            <w:pPr>
              <w:pStyle w:val="182"/>
              <w:rPr>
                <w:szCs w:val="22"/>
              </w:rPr>
            </w:pPr>
            <w:r>
              <w:rPr>
                <w:rFonts w:hint="eastAsia"/>
                <w:szCs w:val="22"/>
              </w:rPr>
              <w:t>封禁治理</w:t>
            </w:r>
          </w:p>
        </w:tc>
        <w:tc>
          <w:tcPr>
            <w:tcW w:w="2709" w:type="dxa"/>
            <w:tcBorders>
              <w:top w:val="single" w:color="000000" w:sz="8" w:space="0"/>
            </w:tcBorders>
            <w:vAlign w:val="bottom"/>
          </w:tcPr>
          <w:p w14:paraId="021E5F85">
            <w:pPr>
              <w:pStyle w:val="182"/>
              <w:rPr>
                <w:szCs w:val="22"/>
              </w:rPr>
            </w:pPr>
            <w:r>
              <w:rPr>
                <w:rFonts w:hint="eastAsia"/>
                <w:szCs w:val="22"/>
              </w:rPr>
              <w:t>01</w:t>
            </w:r>
          </w:p>
        </w:tc>
        <w:tc>
          <w:tcPr>
            <w:tcW w:w="2296" w:type="dxa"/>
            <w:tcBorders>
              <w:top w:val="single" w:color="000000" w:sz="8" w:space="0"/>
            </w:tcBorders>
            <w:vAlign w:val="center"/>
          </w:tcPr>
          <w:p w14:paraId="17D8F96A">
            <w:pPr>
              <w:pStyle w:val="182"/>
              <w:rPr>
                <w:szCs w:val="22"/>
              </w:rPr>
            </w:pPr>
            <w:r>
              <w:rPr>
                <w:rFonts w:hint="eastAsia"/>
                <w:szCs w:val="22"/>
              </w:rPr>
              <w:t>拦砂坝</w:t>
            </w:r>
          </w:p>
        </w:tc>
        <w:tc>
          <w:tcPr>
            <w:tcW w:w="1887" w:type="dxa"/>
            <w:tcBorders>
              <w:top w:val="single" w:color="000000" w:sz="8" w:space="0"/>
            </w:tcBorders>
            <w:vAlign w:val="bottom"/>
          </w:tcPr>
          <w:p w14:paraId="7E89EA95">
            <w:pPr>
              <w:pStyle w:val="182"/>
              <w:rPr>
                <w:szCs w:val="22"/>
              </w:rPr>
            </w:pPr>
            <w:r>
              <w:rPr>
                <w:rFonts w:hint="eastAsia"/>
                <w:szCs w:val="22"/>
              </w:rPr>
              <w:t>07</w:t>
            </w:r>
          </w:p>
        </w:tc>
      </w:tr>
      <w:tr w14:paraId="54FC47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vAlign w:val="center"/>
          </w:tcPr>
          <w:p w14:paraId="0A3B3D3A">
            <w:pPr>
              <w:pStyle w:val="182"/>
              <w:rPr>
                <w:szCs w:val="22"/>
              </w:rPr>
            </w:pPr>
            <w:r>
              <w:rPr>
                <w:rFonts w:hint="eastAsia"/>
                <w:szCs w:val="22"/>
              </w:rPr>
              <w:t>梯田</w:t>
            </w:r>
          </w:p>
        </w:tc>
        <w:tc>
          <w:tcPr>
            <w:tcW w:w="2709" w:type="dxa"/>
            <w:vAlign w:val="bottom"/>
          </w:tcPr>
          <w:p w14:paraId="4941E7A3">
            <w:pPr>
              <w:pStyle w:val="182"/>
              <w:rPr>
                <w:szCs w:val="22"/>
              </w:rPr>
            </w:pPr>
            <w:r>
              <w:rPr>
                <w:rFonts w:hint="eastAsia"/>
                <w:szCs w:val="22"/>
              </w:rPr>
              <w:t>02</w:t>
            </w:r>
          </w:p>
        </w:tc>
        <w:tc>
          <w:tcPr>
            <w:tcW w:w="2296" w:type="dxa"/>
            <w:vAlign w:val="center"/>
          </w:tcPr>
          <w:p w14:paraId="3842A546">
            <w:pPr>
              <w:pStyle w:val="182"/>
              <w:rPr>
                <w:szCs w:val="22"/>
              </w:rPr>
            </w:pPr>
            <w:r>
              <w:rPr>
                <w:rFonts w:hint="eastAsia"/>
                <w:szCs w:val="22"/>
              </w:rPr>
              <w:t>挡土墙</w:t>
            </w:r>
          </w:p>
        </w:tc>
        <w:tc>
          <w:tcPr>
            <w:tcW w:w="1887" w:type="dxa"/>
            <w:vAlign w:val="bottom"/>
          </w:tcPr>
          <w:p w14:paraId="08EA1B18">
            <w:pPr>
              <w:pStyle w:val="182"/>
              <w:rPr>
                <w:szCs w:val="22"/>
              </w:rPr>
            </w:pPr>
            <w:r>
              <w:rPr>
                <w:rFonts w:hint="eastAsia"/>
                <w:szCs w:val="22"/>
              </w:rPr>
              <w:t>08</w:t>
            </w:r>
          </w:p>
        </w:tc>
      </w:tr>
      <w:tr w14:paraId="3758C1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vAlign w:val="center"/>
          </w:tcPr>
          <w:p w14:paraId="4E388670">
            <w:pPr>
              <w:pStyle w:val="182"/>
              <w:rPr>
                <w:szCs w:val="22"/>
              </w:rPr>
            </w:pPr>
            <w:r>
              <w:rPr>
                <w:rFonts w:hint="eastAsia"/>
                <w:szCs w:val="22"/>
              </w:rPr>
              <w:t>水土保持林</w:t>
            </w:r>
          </w:p>
        </w:tc>
        <w:tc>
          <w:tcPr>
            <w:tcW w:w="2709" w:type="dxa"/>
            <w:vAlign w:val="bottom"/>
          </w:tcPr>
          <w:p w14:paraId="3B10118B">
            <w:pPr>
              <w:pStyle w:val="182"/>
              <w:rPr>
                <w:szCs w:val="22"/>
              </w:rPr>
            </w:pPr>
            <w:r>
              <w:rPr>
                <w:rFonts w:hint="eastAsia"/>
                <w:szCs w:val="22"/>
              </w:rPr>
              <w:t>03</w:t>
            </w:r>
          </w:p>
        </w:tc>
        <w:tc>
          <w:tcPr>
            <w:tcW w:w="2296" w:type="dxa"/>
            <w:vAlign w:val="center"/>
          </w:tcPr>
          <w:p w14:paraId="212D5053">
            <w:pPr>
              <w:pStyle w:val="182"/>
              <w:rPr>
                <w:szCs w:val="22"/>
              </w:rPr>
            </w:pPr>
            <w:r>
              <w:rPr>
                <w:rFonts w:hint="eastAsia"/>
                <w:szCs w:val="22"/>
              </w:rPr>
              <w:t>护坡</w:t>
            </w:r>
          </w:p>
        </w:tc>
        <w:tc>
          <w:tcPr>
            <w:tcW w:w="1887" w:type="dxa"/>
            <w:vAlign w:val="bottom"/>
          </w:tcPr>
          <w:p w14:paraId="5A426644">
            <w:pPr>
              <w:pStyle w:val="182"/>
              <w:rPr>
                <w:szCs w:val="22"/>
              </w:rPr>
            </w:pPr>
            <w:r>
              <w:rPr>
                <w:rFonts w:hint="eastAsia"/>
                <w:szCs w:val="22"/>
              </w:rPr>
              <w:t>09</w:t>
            </w:r>
          </w:p>
        </w:tc>
      </w:tr>
      <w:tr w14:paraId="724F6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vAlign w:val="center"/>
          </w:tcPr>
          <w:p w14:paraId="5C8146A5">
            <w:pPr>
              <w:pStyle w:val="182"/>
              <w:rPr>
                <w:szCs w:val="22"/>
              </w:rPr>
            </w:pPr>
            <w:r>
              <w:rPr>
                <w:rFonts w:hint="eastAsia"/>
                <w:szCs w:val="22"/>
              </w:rPr>
              <w:t>经济林</w:t>
            </w:r>
          </w:p>
        </w:tc>
        <w:tc>
          <w:tcPr>
            <w:tcW w:w="2709" w:type="dxa"/>
            <w:vAlign w:val="bottom"/>
          </w:tcPr>
          <w:p w14:paraId="201CE060">
            <w:pPr>
              <w:pStyle w:val="182"/>
              <w:rPr>
                <w:szCs w:val="22"/>
              </w:rPr>
            </w:pPr>
            <w:r>
              <w:rPr>
                <w:rFonts w:hint="eastAsia"/>
                <w:szCs w:val="22"/>
              </w:rPr>
              <w:t>04</w:t>
            </w:r>
          </w:p>
        </w:tc>
        <w:tc>
          <w:tcPr>
            <w:tcW w:w="2296" w:type="dxa"/>
            <w:vAlign w:val="center"/>
          </w:tcPr>
          <w:p w14:paraId="79B9C25F">
            <w:pPr>
              <w:pStyle w:val="182"/>
              <w:rPr>
                <w:szCs w:val="22"/>
              </w:rPr>
            </w:pPr>
            <w:r>
              <w:rPr>
                <w:rFonts w:hint="eastAsia"/>
                <w:szCs w:val="22"/>
              </w:rPr>
              <w:t>护岸</w:t>
            </w:r>
          </w:p>
        </w:tc>
        <w:tc>
          <w:tcPr>
            <w:tcW w:w="1887" w:type="dxa"/>
            <w:vAlign w:val="bottom"/>
          </w:tcPr>
          <w:p w14:paraId="228FB661">
            <w:pPr>
              <w:pStyle w:val="182"/>
              <w:rPr>
                <w:szCs w:val="22"/>
              </w:rPr>
            </w:pPr>
            <w:r>
              <w:rPr>
                <w:rFonts w:hint="eastAsia"/>
                <w:szCs w:val="22"/>
              </w:rPr>
              <w:t>10</w:t>
            </w:r>
          </w:p>
        </w:tc>
      </w:tr>
      <w:tr w14:paraId="25D602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vAlign w:val="center"/>
          </w:tcPr>
          <w:p w14:paraId="14A205C1">
            <w:pPr>
              <w:pStyle w:val="182"/>
              <w:rPr>
                <w:szCs w:val="22"/>
              </w:rPr>
            </w:pPr>
            <w:r>
              <w:rPr>
                <w:rFonts w:hint="eastAsia"/>
                <w:szCs w:val="22"/>
              </w:rPr>
              <w:t>水土保持种草</w:t>
            </w:r>
          </w:p>
        </w:tc>
        <w:tc>
          <w:tcPr>
            <w:tcW w:w="2709" w:type="dxa"/>
            <w:vAlign w:val="bottom"/>
          </w:tcPr>
          <w:p w14:paraId="2CEE3C78">
            <w:pPr>
              <w:pStyle w:val="182"/>
              <w:rPr>
                <w:szCs w:val="22"/>
              </w:rPr>
            </w:pPr>
            <w:r>
              <w:rPr>
                <w:rFonts w:hint="eastAsia"/>
                <w:szCs w:val="22"/>
              </w:rPr>
              <w:t>05</w:t>
            </w:r>
          </w:p>
        </w:tc>
        <w:tc>
          <w:tcPr>
            <w:tcW w:w="2296" w:type="dxa"/>
            <w:vAlign w:val="center"/>
          </w:tcPr>
          <w:p w14:paraId="01B0D4AF">
            <w:pPr>
              <w:pStyle w:val="182"/>
              <w:rPr>
                <w:szCs w:val="22"/>
              </w:rPr>
            </w:pPr>
            <w:r>
              <w:rPr>
                <w:rFonts w:hint="eastAsia"/>
                <w:szCs w:val="22"/>
              </w:rPr>
              <w:t>护村坝</w:t>
            </w:r>
          </w:p>
        </w:tc>
        <w:tc>
          <w:tcPr>
            <w:tcW w:w="1887" w:type="dxa"/>
            <w:vAlign w:val="bottom"/>
          </w:tcPr>
          <w:p w14:paraId="2B851201">
            <w:pPr>
              <w:pStyle w:val="182"/>
              <w:rPr>
                <w:szCs w:val="22"/>
              </w:rPr>
            </w:pPr>
            <w:r>
              <w:rPr>
                <w:rFonts w:hint="eastAsia"/>
                <w:szCs w:val="22"/>
              </w:rPr>
              <w:t>11</w:t>
            </w:r>
          </w:p>
        </w:tc>
      </w:tr>
      <w:tr w14:paraId="772DA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0" w:type="dxa"/>
            <w:bottom w:w="15" w:type="dxa"/>
            <w:right w:w="0" w:type="dxa"/>
          </w:tblCellMar>
        </w:tblPrEx>
        <w:trPr>
          <w:trHeight w:val="285" w:hRule="atLeast"/>
        </w:trPr>
        <w:tc>
          <w:tcPr>
            <w:tcW w:w="2482" w:type="dxa"/>
            <w:vAlign w:val="center"/>
          </w:tcPr>
          <w:p w14:paraId="142A85D3">
            <w:pPr>
              <w:pStyle w:val="182"/>
              <w:rPr>
                <w:szCs w:val="22"/>
              </w:rPr>
            </w:pPr>
            <w:r>
              <w:rPr>
                <w:rFonts w:hint="eastAsia"/>
                <w:szCs w:val="22"/>
              </w:rPr>
              <w:t>谷坊</w:t>
            </w:r>
          </w:p>
        </w:tc>
        <w:tc>
          <w:tcPr>
            <w:tcW w:w="2709" w:type="dxa"/>
            <w:vAlign w:val="bottom"/>
          </w:tcPr>
          <w:p w14:paraId="3A0CA5F5">
            <w:pPr>
              <w:pStyle w:val="182"/>
              <w:rPr>
                <w:szCs w:val="22"/>
              </w:rPr>
            </w:pPr>
            <w:r>
              <w:rPr>
                <w:rFonts w:hint="eastAsia"/>
                <w:szCs w:val="22"/>
              </w:rPr>
              <w:t>06</w:t>
            </w:r>
          </w:p>
        </w:tc>
        <w:tc>
          <w:tcPr>
            <w:tcW w:w="2296" w:type="dxa"/>
            <w:vAlign w:val="center"/>
          </w:tcPr>
          <w:p w14:paraId="60226FC4">
            <w:pPr>
              <w:pStyle w:val="182"/>
              <w:rPr>
                <w:szCs w:val="22"/>
              </w:rPr>
            </w:pPr>
            <w:r>
              <w:rPr>
                <w:rFonts w:hint="eastAsia"/>
                <w:szCs w:val="22"/>
              </w:rPr>
              <w:t>护地坝</w:t>
            </w:r>
          </w:p>
        </w:tc>
        <w:tc>
          <w:tcPr>
            <w:tcW w:w="1887" w:type="dxa"/>
            <w:vAlign w:val="bottom"/>
          </w:tcPr>
          <w:p w14:paraId="6824C334">
            <w:pPr>
              <w:pStyle w:val="182"/>
              <w:rPr>
                <w:szCs w:val="22"/>
              </w:rPr>
            </w:pPr>
            <w:r>
              <w:rPr>
                <w:rFonts w:hint="eastAsia"/>
                <w:szCs w:val="22"/>
              </w:rPr>
              <w:t>12</w:t>
            </w:r>
          </w:p>
        </w:tc>
      </w:tr>
    </w:tbl>
    <w:p w14:paraId="25B2B78A">
      <w:pPr>
        <w:pStyle w:val="60"/>
        <w:ind w:firstLine="0" w:firstLineChars="0"/>
      </w:pPr>
      <w:r>
        <w:br w:type="page"/>
      </w:r>
    </w:p>
    <w:p w14:paraId="6929F189">
      <w:pPr>
        <w:pStyle w:val="80"/>
        <w:spacing w:before="78" w:after="156"/>
      </w:pPr>
      <w:r>
        <w:br w:type="textWrapping"/>
      </w:r>
      <w:bookmarkStart w:id="60" w:name="_Toc195531415"/>
      <w:r>
        <w:rPr>
          <w:rFonts w:hint="eastAsia"/>
        </w:rPr>
        <w:t>（资料性）</w:t>
      </w:r>
      <w:r>
        <w:br w:type="textWrapping"/>
      </w:r>
      <w:r>
        <w:rPr>
          <w:rFonts w:hint="eastAsia"/>
        </w:rPr>
        <w:t>编码</w:t>
      </w:r>
      <w:r>
        <w:t>示例</w:t>
      </w:r>
      <w:bookmarkEnd w:id="60"/>
    </w:p>
    <w:p w14:paraId="636EA8E5">
      <w:pPr>
        <w:pStyle w:val="215"/>
        <w:numPr>
          <w:ilvl w:val="0"/>
          <w:numId w:val="0"/>
        </w:numPr>
        <w:ind w:firstLine="420" w:firstLineChars="200"/>
      </w:pPr>
      <w:bookmarkStart w:id="61" w:name="_Toc191310468"/>
      <w:r>
        <w:rPr>
          <w:rFonts w:hint="eastAsia"/>
        </w:rPr>
        <w:t>小流域32位身份编码</w:t>
      </w:r>
      <w:bookmarkEnd w:id="61"/>
      <w:r>
        <w:rPr>
          <w:rFonts w:hint="eastAsia"/>
          <w:bCs/>
        </w:rPr>
        <w:t>与原有代码编码继承关系</w:t>
      </w:r>
      <w:r>
        <w:rPr>
          <w:rFonts w:hint="eastAsia"/>
        </w:rPr>
        <w:t>见图</w:t>
      </w:r>
      <w:r>
        <w:rPr>
          <w:szCs w:val="22"/>
        </w:rPr>
        <w:t>C</w:t>
      </w:r>
      <w:r>
        <w:rPr>
          <w:rFonts w:hint="eastAsia"/>
          <w:szCs w:val="22"/>
        </w:rPr>
        <w:t>.1。</w:t>
      </w:r>
    </w:p>
    <w:p w14:paraId="754AFE19">
      <w:pPr>
        <w:pStyle w:val="215"/>
        <w:numPr>
          <w:ilvl w:val="0"/>
          <w:numId w:val="0"/>
        </w:numPr>
        <w:rPr>
          <w:spacing w:val="105"/>
        </w:rPr>
      </w:pPr>
      <w:bookmarkStart w:id="62" w:name="_Toc191310469"/>
      <w:bookmarkStart w:id="63" w:name="_Toc11657"/>
      <w:bookmarkStart w:id="64" w:name="BookMark6"/>
      <w:r>
        <w:drawing>
          <wp:inline distT="0" distB="0" distL="114300" distR="114300">
            <wp:extent cx="5760085" cy="2520315"/>
            <wp:effectExtent l="0" t="0" r="1206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760085" cy="2520315"/>
                    </a:xfrm>
                    <a:prstGeom prst="rect">
                      <a:avLst/>
                    </a:prstGeom>
                  </pic:spPr>
                </pic:pic>
              </a:graphicData>
            </a:graphic>
          </wp:inline>
        </w:drawing>
      </w:r>
      <w:bookmarkEnd w:id="62"/>
      <w:bookmarkEnd w:id="63"/>
    </w:p>
    <w:p w14:paraId="199F08B9">
      <w:pPr>
        <w:pStyle w:val="87"/>
        <w:numPr>
          <w:ilvl w:val="0"/>
          <w:numId w:val="0"/>
        </w:numPr>
        <w:spacing w:before="156" w:after="156"/>
      </w:pPr>
      <w:r>
        <w:rPr>
          <w:rFonts w:hint="eastAsia"/>
        </w:rPr>
        <w:t>图</w:t>
      </w:r>
      <w:r>
        <w:t xml:space="preserve">C.1 </w:t>
      </w:r>
      <w:r>
        <w:rPr>
          <w:rFonts w:hint="eastAsia"/>
        </w:rPr>
        <w:t>小流域32位身份编码与原有编码继承关系图</w:t>
      </w:r>
    </w:p>
    <w:bookmarkEnd w:id="56"/>
    <w:bookmarkEnd w:id="64"/>
    <w:p w14:paraId="6FE114EA">
      <w:pPr>
        <w:pStyle w:val="60"/>
        <w:ind w:firstLine="0" w:firstLineChars="0"/>
        <w:jc w:val="center"/>
      </w:pPr>
      <w:bookmarkStart w:id="65" w:name="BookMark8"/>
      <w:r>
        <w:br w:type="page"/>
      </w:r>
    </w:p>
    <w:p w14:paraId="60341136">
      <w:pPr>
        <w:pStyle w:val="67"/>
        <w:spacing w:before="124" w:after="156"/>
      </w:pPr>
      <w:bookmarkStart w:id="66" w:name="_Toc191399691"/>
      <w:bookmarkStart w:id="67" w:name="_Toc195531416"/>
      <w:r>
        <w:rPr>
          <w:rFonts w:hint="eastAsia"/>
          <w:spacing w:val="105"/>
        </w:rPr>
        <w:t>参考文</w:t>
      </w:r>
      <w:r>
        <w:rPr>
          <w:rFonts w:hint="eastAsia"/>
        </w:rPr>
        <w:t>献</w:t>
      </w:r>
      <w:bookmarkEnd w:id="66"/>
      <w:bookmarkEnd w:id="67"/>
    </w:p>
    <w:p w14:paraId="442DE116">
      <w:pPr>
        <w:pStyle w:val="60"/>
        <w:ind w:firstLine="420"/>
      </w:pPr>
      <w:r>
        <w:rPr>
          <w:rFonts w:hint="eastAsia"/>
        </w:rPr>
        <w:t>[</w:t>
      </w:r>
      <w:r>
        <w:t>1</w:t>
      </w:r>
      <w:r>
        <w:rPr>
          <w:rFonts w:hint="eastAsia"/>
        </w:rPr>
        <w:t>]</w:t>
      </w:r>
      <w:r>
        <w:rPr>
          <w:rFonts w:hint="eastAsia"/>
        </w:rPr>
        <w:tab/>
      </w:r>
      <w:r>
        <w:rPr>
          <w:rFonts w:hint="eastAsia"/>
        </w:rPr>
        <w:t>GB/T 20465—2006  水土保持术语</w:t>
      </w:r>
    </w:p>
    <w:p w14:paraId="7C666FE7">
      <w:pPr>
        <w:pStyle w:val="60"/>
        <w:ind w:firstLine="420"/>
      </w:pPr>
      <w:r>
        <w:rPr>
          <w:rFonts w:hint="eastAsia"/>
        </w:rPr>
        <w:t>[2]</w:t>
      </w:r>
      <w:r>
        <w:rPr>
          <w:rFonts w:hint="eastAsia"/>
        </w:rPr>
        <w:tab/>
      </w:r>
      <w:r>
        <w:rPr>
          <w:rFonts w:hint="eastAsia"/>
        </w:rPr>
        <w:t>SL/T 213—2020  水利对象分类与编码总则</w:t>
      </w:r>
    </w:p>
    <w:p w14:paraId="5C74D7BA">
      <w:pPr>
        <w:pStyle w:val="60"/>
        <w:ind w:firstLine="420"/>
      </w:pPr>
      <w:r>
        <w:rPr>
          <w:rFonts w:hint="eastAsia"/>
        </w:rPr>
        <w:t>[</w:t>
      </w:r>
      <w:r>
        <w:t>3</w:t>
      </w:r>
      <w:r>
        <w:rPr>
          <w:rFonts w:hint="eastAsia"/>
        </w:rPr>
        <w:t>]</w:t>
      </w:r>
      <w:r>
        <w:rPr>
          <w:rFonts w:hint="eastAsia"/>
        </w:rPr>
        <w:tab/>
      </w:r>
      <w:r>
        <w:rPr>
          <w:rFonts w:hint="eastAsia"/>
        </w:rPr>
        <w:t>DB11/T 548—2023  生态清洁小流域评价与建设技术规范</w:t>
      </w:r>
    </w:p>
    <w:p w14:paraId="6E4C01E1">
      <w:pPr>
        <w:pStyle w:val="60"/>
        <w:ind w:firstLine="420"/>
      </w:pPr>
      <w:r>
        <w:rPr>
          <w:rFonts w:hint="eastAsia"/>
        </w:rPr>
        <w:t>[</w:t>
      </w:r>
      <w:r>
        <w:t>4</w:t>
      </w:r>
      <w:r>
        <w:rPr>
          <w:rFonts w:hint="eastAsia"/>
        </w:rPr>
        <w:t>]</w:t>
      </w:r>
      <w:r>
        <w:rPr>
          <w:rFonts w:hint="eastAsia"/>
        </w:rPr>
        <w:tab/>
      </w:r>
      <w:r>
        <w:rPr>
          <w:rFonts w:hint="eastAsia"/>
        </w:rPr>
        <w:t>DB11/T 1172-2015  河流、</w:t>
      </w:r>
      <w:r>
        <w:t>流域名称代码</w:t>
      </w:r>
    </w:p>
    <w:p w14:paraId="3F1C7E04">
      <w:pPr>
        <w:pStyle w:val="60"/>
        <w:ind w:firstLine="0" w:firstLineChars="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bookmarkEnd w:id="65"/>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661E">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360C">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435E">
    <w:pPr>
      <w:pStyle w:val="56"/>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4468">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C75E">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A9C7">
    <w:pPr>
      <w:pStyle w:val="65"/>
    </w:pPr>
    <w:r>
      <w:fldChar w:fldCharType="begin"/>
    </w:r>
    <w:r>
      <w:instrText xml:space="preserve"> STYLEREF  标准文件_文件编号  \* MERGEFORMAT </w:instrText>
    </w:r>
    <w:r>
      <w:fldChar w:fldCharType="separate"/>
    </w:r>
    <w:r>
      <w:t>DB11/T XXXX.7—XXXX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90D5">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0FFD5"/>
    <w:multiLevelType w:val="multilevel"/>
    <w:tmpl w:val="D6E0FFD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86E13EF"/>
    <w:multiLevelType w:val="multilevel"/>
    <w:tmpl w:val="086E13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0D4154C"/>
    <w:multiLevelType w:val="multilevel"/>
    <w:tmpl w:val="20D4154C"/>
    <w:lvl w:ilvl="0" w:tentative="0">
      <w:start w:val="1"/>
      <w:numFmt w:val="decimal"/>
      <w:pStyle w:val="236"/>
      <w:lvlText w:val="%1."/>
      <w:lvlJc w:val="left"/>
      <w:pPr>
        <w:tabs>
          <w:tab w:val="left" w:pos="720"/>
        </w:tabs>
        <w:ind w:left="720" w:hanging="720"/>
      </w:pPr>
    </w:lvl>
    <w:lvl w:ilvl="1" w:tentative="0">
      <w:start w:val="1"/>
      <w:numFmt w:val="decimal"/>
      <w:pStyle w:val="23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3EC075D"/>
    <w:multiLevelType w:val="multilevel"/>
    <w:tmpl w:val="43EC075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0B34AC1"/>
    <w:multiLevelType w:val="multilevel"/>
    <w:tmpl w:val="70B34AC1"/>
    <w:lvl w:ilvl="0" w:tentative="0">
      <w:start w:val="2"/>
      <w:numFmt w:val="upperLetter"/>
      <w:suff w:val="space"/>
      <w:lvlText w:val="表%1"/>
      <w:lvlJc w:val="left"/>
      <w:pPr>
        <w:tabs>
          <w:tab w:val="left" w:pos="0"/>
        </w:tabs>
        <w:ind w:left="425" w:hanging="425"/>
      </w:pPr>
      <w:rPr>
        <w:rFonts w:hint="eastAsia" w:ascii="宋体" w:hAnsi="宋体" w:eastAsia="宋体" w:cs="宋体"/>
      </w:rPr>
    </w:lvl>
    <w:lvl w:ilvl="1" w:tentative="0">
      <w:start w:val="1"/>
      <w:numFmt w:val="decimal"/>
      <w:suff w:val="space"/>
      <w:lvlText w:val="表%1.%2"/>
      <w:lvlJc w:val="center"/>
      <w:pPr>
        <w:tabs>
          <w:tab w:val="left" w:pos="0"/>
        </w:tabs>
        <w:ind w:left="0" w:firstLine="0"/>
      </w:pPr>
      <w:rPr>
        <w:rFonts w:hint="eastAsia" w:ascii="黑体" w:hAnsi="黑体" w:eastAsia="黑体" w:cs="宋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7"/>
  </w:num>
  <w:num w:numId="4">
    <w:abstractNumId w:val="27"/>
  </w:num>
  <w:num w:numId="5">
    <w:abstractNumId w:val="22"/>
  </w:num>
  <w:num w:numId="6">
    <w:abstractNumId w:val="17"/>
  </w:num>
  <w:num w:numId="7">
    <w:abstractNumId w:val="10"/>
  </w:num>
  <w:num w:numId="8">
    <w:abstractNumId w:val="4"/>
  </w:num>
  <w:num w:numId="9">
    <w:abstractNumId w:val="11"/>
  </w:num>
  <w:num w:numId="10">
    <w:abstractNumId w:val="20"/>
  </w:num>
  <w:num w:numId="11">
    <w:abstractNumId w:val="29"/>
  </w:num>
  <w:num w:numId="12">
    <w:abstractNumId w:val="14"/>
  </w:num>
  <w:num w:numId="13">
    <w:abstractNumId w:val="16"/>
  </w:num>
  <w:num w:numId="14">
    <w:abstractNumId w:val="9"/>
  </w:num>
  <w:num w:numId="15">
    <w:abstractNumId w:val="23"/>
  </w:num>
  <w:num w:numId="16">
    <w:abstractNumId w:val="25"/>
  </w:num>
  <w:num w:numId="17">
    <w:abstractNumId w:val="21"/>
  </w:num>
  <w:num w:numId="18">
    <w:abstractNumId w:val="33"/>
  </w:num>
  <w:num w:numId="19">
    <w:abstractNumId w:val="19"/>
  </w:num>
  <w:num w:numId="20">
    <w:abstractNumId w:val="2"/>
  </w:num>
  <w:num w:numId="21">
    <w:abstractNumId w:val="35"/>
  </w:num>
  <w:num w:numId="22">
    <w:abstractNumId w:val="24"/>
  </w:num>
  <w:num w:numId="23">
    <w:abstractNumId w:val="8"/>
  </w:num>
  <w:num w:numId="24">
    <w:abstractNumId w:val="30"/>
  </w:num>
  <w:num w:numId="25">
    <w:abstractNumId w:val="32"/>
  </w:num>
  <w:num w:numId="26">
    <w:abstractNumId w:val="3"/>
  </w:num>
  <w:num w:numId="27">
    <w:abstractNumId w:val="6"/>
  </w:num>
  <w:num w:numId="28">
    <w:abstractNumId w:val="18"/>
  </w:num>
  <w:num w:numId="29">
    <w:abstractNumId w:val="28"/>
  </w:num>
  <w:num w:numId="30">
    <w:abstractNumId w:val="26"/>
  </w:num>
  <w:num w:numId="31">
    <w:abstractNumId w:val="12"/>
  </w:num>
  <w:num w:numId="32">
    <w:abstractNumId w:val="13"/>
  </w:num>
  <w:num w:numId="33">
    <w:abstractNumId w:val="15"/>
  </w:num>
  <w:num w:numId="34">
    <w:abstractNumId w:val="0"/>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DhkMWIxMWY5OGViZDVjN2U3OTk4ZmQ0NjEwYWMifQ=="/>
  </w:docVars>
  <w:rsids>
    <w:rsidRoot w:val="00754391"/>
    <w:rsid w:val="0000040A"/>
    <w:rsid w:val="00000A94"/>
    <w:rsid w:val="00001972"/>
    <w:rsid w:val="00001D9A"/>
    <w:rsid w:val="000023CE"/>
    <w:rsid w:val="00007B3A"/>
    <w:rsid w:val="00010130"/>
    <w:rsid w:val="000107E0"/>
    <w:rsid w:val="00011FDE"/>
    <w:rsid w:val="000129D9"/>
    <w:rsid w:val="00012FFD"/>
    <w:rsid w:val="00014162"/>
    <w:rsid w:val="00014340"/>
    <w:rsid w:val="00016A9C"/>
    <w:rsid w:val="00017EBC"/>
    <w:rsid w:val="00021810"/>
    <w:rsid w:val="00022184"/>
    <w:rsid w:val="00022762"/>
    <w:rsid w:val="000238E0"/>
    <w:rsid w:val="000249DB"/>
    <w:rsid w:val="0002595E"/>
    <w:rsid w:val="000303C3"/>
    <w:rsid w:val="00031482"/>
    <w:rsid w:val="00031C22"/>
    <w:rsid w:val="000331D3"/>
    <w:rsid w:val="000346A5"/>
    <w:rsid w:val="000359C3"/>
    <w:rsid w:val="00035A7D"/>
    <w:rsid w:val="000365ED"/>
    <w:rsid w:val="00037D03"/>
    <w:rsid w:val="00041345"/>
    <w:rsid w:val="0004249A"/>
    <w:rsid w:val="00043282"/>
    <w:rsid w:val="00043E66"/>
    <w:rsid w:val="00044286"/>
    <w:rsid w:val="00044994"/>
    <w:rsid w:val="000465E7"/>
    <w:rsid w:val="00047F28"/>
    <w:rsid w:val="000503AA"/>
    <w:rsid w:val="000506A1"/>
    <w:rsid w:val="00050B63"/>
    <w:rsid w:val="00051502"/>
    <w:rsid w:val="000515DD"/>
    <w:rsid w:val="00051A33"/>
    <w:rsid w:val="0005265A"/>
    <w:rsid w:val="000539DD"/>
    <w:rsid w:val="00053BD3"/>
    <w:rsid w:val="00054290"/>
    <w:rsid w:val="000556ED"/>
    <w:rsid w:val="00055FE2"/>
    <w:rsid w:val="0005616F"/>
    <w:rsid w:val="00060700"/>
    <w:rsid w:val="00060C2E"/>
    <w:rsid w:val="00060E08"/>
    <w:rsid w:val="00061033"/>
    <w:rsid w:val="000615F4"/>
    <w:rsid w:val="000619E9"/>
    <w:rsid w:val="000622D4"/>
    <w:rsid w:val="0006357D"/>
    <w:rsid w:val="000639C9"/>
    <w:rsid w:val="00067803"/>
    <w:rsid w:val="0006798A"/>
    <w:rsid w:val="00067B6F"/>
    <w:rsid w:val="00067F1E"/>
    <w:rsid w:val="00071CC0"/>
    <w:rsid w:val="0007385D"/>
    <w:rsid w:val="00073C8C"/>
    <w:rsid w:val="00073FE9"/>
    <w:rsid w:val="00074FF0"/>
    <w:rsid w:val="00077B64"/>
    <w:rsid w:val="0008027C"/>
    <w:rsid w:val="00080A1C"/>
    <w:rsid w:val="00080B48"/>
    <w:rsid w:val="00080E1E"/>
    <w:rsid w:val="00081E94"/>
    <w:rsid w:val="00082317"/>
    <w:rsid w:val="000839F6"/>
    <w:rsid w:val="00083D2C"/>
    <w:rsid w:val="00086AA1"/>
    <w:rsid w:val="00087A77"/>
    <w:rsid w:val="00090CA6"/>
    <w:rsid w:val="00090D54"/>
    <w:rsid w:val="00092354"/>
    <w:rsid w:val="00092B8A"/>
    <w:rsid w:val="00092FB0"/>
    <w:rsid w:val="000934C5"/>
    <w:rsid w:val="00093D25"/>
    <w:rsid w:val="00093DAB"/>
    <w:rsid w:val="000944EA"/>
    <w:rsid w:val="00094D73"/>
    <w:rsid w:val="00094EF3"/>
    <w:rsid w:val="00095572"/>
    <w:rsid w:val="00096D63"/>
    <w:rsid w:val="000A0B60"/>
    <w:rsid w:val="000A0DE8"/>
    <w:rsid w:val="000A0EB8"/>
    <w:rsid w:val="000A19FC"/>
    <w:rsid w:val="000A296B"/>
    <w:rsid w:val="000A34E3"/>
    <w:rsid w:val="000A39E4"/>
    <w:rsid w:val="000A68A7"/>
    <w:rsid w:val="000A7311"/>
    <w:rsid w:val="000B060F"/>
    <w:rsid w:val="000B1592"/>
    <w:rsid w:val="000B1FF2"/>
    <w:rsid w:val="000B3CDA"/>
    <w:rsid w:val="000B6A0B"/>
    <w:rsid w:val="000B6A39"/>
    <w:rsid w:val="000B71D1"/>
    <w:rsid w:val="000C0F6C"/>
    <w:rsid w:val="000C11DB"/>
    <w:rsid w:val="000C1492"/>
    <w:rsid w:val="000C2FBD"/>
    <w:rsid w:val="000C331D"/>
    <w:rsid w:val="000C4B41"/>
    <w:rsid w:val="000C57D6"/>
    <w:rsid w:val="000C61F2"/>
    <w:rsid w:val="000C6362"/>
    <w:rsid w:val="000C668F"/>
    <w:rsid w:val="000C7666"/>
    <w:rsid w:val="000D0A9C"/>
    <w:rsid w:val="000D1795"/>
    <w:rsid w:val="000D329A"/>
    <w:rsid w:val="000D4B9C"/>
    <w:rsid w:val="000D4EB6"/>
    <w:rsid w:val="000D6E26"/>
    <w:rsid w:val="000D753B"/>
    <w:rsid w:val="000E0081"/>
    <w:rsid w:val="000E4C9E"/>
    <w:rsid w:val="000E5AAF"/>
    <w:rsid w:val="000E5ABC"/>
    <w:rsid w:val="000E6FD7"/>
    <w:rsid w:val="000F06E1"/>
    <w:rsid w:val="000F0E3C"/>
    <w:rsid w:val="000F12BF"/>
    <w:rsid w:val="000F19D5"/>
    <w:rsid w:val="000F2A72"/>
    <w:rsid w:val="000F2FCF"/>
    <w:rsid w:val="000F3494"/>
    <w:rsid w:val="000F4AEA"/>
    <w:rsid w:val="000F6248"/>
    <w:rsid w:val="000F633F"/>
    <w:rsid w:val="000F67E9"/>
    <w:rsid w:val="00104926"/>
    <w:rsid w:val="00112468"/>
    <w:rsid w:val="00113B1E"/>
    <w:rsid w:val="00113BEB"/>
    <w:rsid w:val="001155F9"/>
    <w:rsid w:val="0011711C"/>
    <w:rsid w:val="0012059C"/>
    <w:rsid w:val="001223FD"/>
    <w:rsid w:val="001245E0"/>
    <w:rsid w:val="0012466A"/>
    <w:rsid w:val="00124E4F"/>
    <w:rsid w:val="001260B7"/>
    <w:rsid w:val="0012611B"/>
    <w:rsid w:val="001265CB"/>
    <w:rsid w:val="001266FC"/>
    <w:rsid w:val="00131FC8"/>
    <w:rsid w:val="001321C6"/>
    <w:rsid w:val="001325C4"/>
    <w:rsid w:val="00133010"/>
    <w:rsid w:val="001338EE"/>
    <w:rsid w:val="00133AAE"/>
    <w:rsid w:val="00134D85"/>
    <w:rsid w:val="00135323"/>
    <w:rsid w:val="001356C4"/>
    <w:rsid w:val="001376D0"/>
    <w:rsid w:val="00140F6B"/>
    <w:rsid w:val="00141114"/>
    <w:rsid w:val="00141A5F"/>
    <w:rsid w:val="00142969"/>
    <w:rsid w:val="001446C2"/>
    <w:rsid w:val="001457E7"/>
    <w:rsid w:val="00145D9D"/>
    <w:rsid w:val="00145DF5"/>
    <w:rsid w:val="00146388"/>
    <w:rsid w:val="001468F4"/>
    <w:rsid w:val="00146904"/>
    <w:rsid w:val="00151401"/>
    <w:rsid w:val="00152734"/>
    <w:rsid w:val="001529E5"/>
    <w:rsid w:val="001538E0"/>
    <w:rsid w:val="00153C7E"/>
    <w:rsid w:val="0015457C"/>
    <w:rsid w:val="00154DF3"/>
    <w:rsid w:val="0015592C"/>
    <w:rsid w:val="00156B25"/>
    <w:rsid w:val="00156E1A"/>
    <w:rsid w:val="00157894"/>
    <w:rsid w:val="00157B55"/>
    <w:rsid w:val="00160610"/>
    <w:rsid w:val="00160C4C"/>
    <w:rsid w:val="0016141E"/>
    <w:rsid w:val="001642FA"/>
    <w:rsid w:val="001649EB"/>
    <w:rsid w:val="00164BAF"/>
    <w:rsid w:val="00164FA8"/>
    <w:rsid w:val="00165065"/>
    <w:rsid w:val="00165434"/>
    <w:rsid w:val="0016580B"/>
    <w:rsid w:val="00165F49"/>
    <w:rsid w:val="00166B88"/>
    <w:rsid w:val="0016770A"/>
    <w:rsid w:val="00167C6F"/>
    <w:rsid w:val="00170804"/>
    <w:rsid w:val="001708E9"/>
    <w:rsid w:val="00170C71"/>
    <w:rsid w:val="0017340B"/>
    <w:rsid w:val="00173FB1"/>
    <w:rsid w:val="00174199"/>
    <w:rsid w:val="00174C38"/>
    <w:rsid w:val="00176DFD"/>
    <w:rsid w:val="001813FF"/>
    <w:rsid w:val="00183D7C"/>
    <w:rsid w:val="001852C9"/>
    <w:rsid w:val="001861DC"/>
    <w:rsid w:val="0018628A"/>
    <w:rsid w:val="00187BB9"/>
    <w:rsid w:val="00190087"/>
    <w:rsid w:val="001913C4"/>
    <w:rsid w:val="0019348F"/>
    <w:rsid w:val="00193A07"/>
    <w:rsid w:val="00193D6F"/>
    <w:rsid w:val="00194C95"/>
    <w:rsid w:val="00195C1D"/>
    <w:rsid w:val="00195C34"/>
    <w:rsid w:val="00196EF5"/>
    <w:rsid w:val="001A1A53"/>
    <w:rsid w:val="001A234A"/>
    <w:rsid w:val="001A29B6"/>
    <w:rsid w:val="001A4CF3"/>
    <w:rsid w:val="001A5654"/>
    <w:rsid w:val="001A76B7"/>
    <w:rsid w:val="001B06E8"/>
    <w:rsid w:val="001B237B"/>
    <w:rsid w:val="001B3614"/>
    <w:rsid w:val="001B71D0"/>
    <w:rsid w:val="001B71EE"/>
    <w:rsid w:val="001C04A8"/>
    <w:rsid w:val="001C13B7"/>
    <w:rsid w:val="001C2C03"/>
    <w:rsid w:val="001C42F7"/>
    <w:rsid w:val="001C49E5"/>
    <w:rsid w:val="001C680C"/>
    <w:rsid w:val="001C7FEA"/>
    <w:rsid w:val="001D0499"/>
    <w:rsid w:val="001D0BBE"/>
    <w:rsid w:val="001D0ED4"/>
    <w:rsid w:val="001D20CC"/>
    <w:rsid w:val="001D212F"/>
    <w:rsid w:val="001D21CF"/>
    <w:rsid w:val="001D29D7"/>
    <w:rsid w:val="001D2C95"/>
    <w:rsid w:val="001D2DE7"/>
    <w:rsid w:val="001D411C"/>
    <w:rsid w:val="001D4E1A"/>
    <w:rsid w:val="001D565D"/>
    <w:rsid w:val="001D791C"/>
    <w:rsid w:val="001E1B6A"/>
    <w:rsid w:val="001E2484"/>
    <w:rsid w:val="001E3CC4"/>
    <w:rsid w:val="001E4882"/>
    <w:rsid w:val="001E73AB"/>
    <w:rsid w:val="001F068C"/>
    <w:rsid w:val="001F092D"/>
    <w:rsid w:val="001F143A"/>
    <w:rsid w:val="001F1605"/>
    <w:rsid w:val="001F2508"/>
    <w:rsid w:val="001F3796"/>
    <w:rsid w:val="001F4816"/>
    <w:rsid w:val="001F4EE9"/>
    <w:rsid w:val="001F69B4"/>
    <w:rsid w:val="001F6FA3"/>
    <w:rsid w:val="001F77C7"/>
    <w:rsid w:val="00200183"/>
    <w:rsid w:val="00200333"/>
    <w:rsid w:val="0020107D"/>
    <w:rsid w:val="00202AA4"/>
    <w:rsid w:val="002031F7"/>
    <w:rsid w:val="002040E6"/>
    <w:rsid w:val="002047AB"/>
    <w:rsid w:val="00204CD0"/>
    <w:rsid w:val="0020527B"/>
    <w:rsid w:val="00205F2C"/>
    <w:rsid w:val="00210B15"/>
    <w:rsid w:val="002118C0"/>
    <w:rsid w:val="00212A01"/>
    <w:rsid w:val="002134F8"/>
    <w:rsid w:val="002142EA"/>
    <w:rsid w:val="00216143"/>
    <w:rsid w:val="002204BB"/>
    <w:rsid w:val="00221B79"/>
    <w:rsid w:val="00221C6B"/>
    <w:rsid w:val="00222564"/>
    <w:rsid w:val="00224A6F"/>
    <w:rsid w:val="002253A1"/>
    <w:rsid w:val="00225CF8"/>
    <w:rsid w:val="0022794E"/>
    <w:rsid w:val="00232222"/>
    <w:rsid w:val="00233A2E"/>
    <w:rsid w:val="00233D64"/>
    <w:rsid w:val="00233E5C"/>
    <w:rsid w:val="0023482A"/>
    <w:rsid w:val="002359CB"/>
    <w:rsid w:val="0023664D"/>
    <w:rsid w:val="002373E4"/>
    <w:rsid w:val="00241B66"/>
    <w:rsid w:val="0024353D"/>
    <w:rsid w:val="00243540"/>
    <w:rsid w:val="00244456"/>
    <w:rsid w:val="0024497B"/>
    <w:rsid w:val="0024515B"/>
    <w:rsid w:val="00246021"/>
    <w:rsid w:val="002463E2"/>
    <w:rsid w:val="0024666E"/>
    <w:rsid w:val="00247F52"/>
    <w:rsid w:val="00247FD3"/>
    <w:rsid w:val="00250B25"/>
    <w:rsid w:val="00250BBE"/>
    <w:rsid w:val="00250E7C"/>
    <w:rsid w:val="002515C2"/>
    <w:rsid w:val="0025194F"/>
    <w:rsid w:val="002524F6"/>
    <w:rsid w:val="00254B69"/>
    <w:rsid w:val="00254BE0"/>
    <w:rsid w:val="00255E15"/>
    <w:rsid w:val="00257588"/>
    <w:rsid w:val="00260B74"/>
    <w:rsid w:val="0026148A"/>
    <w:rsid w:val="00262696"/>
    <w:rsid w:val="00263D25"/>
    <w:rsid w:val="002643C3"/>
    <w:rsid w:val="00264A0C"/>
    <w:rsid w:val="00266EEB"/>
    <w:rsid w:val="00267EF4"/>
    <w:rsid w:val="00270529"/>
    <w:rsid w:val="00270CB8"/>
    <w:rsid w:val="00272947"/>
    <w:rsid w:val="00272B08"/>
    <w:rsid w:val="002747AD"/>
    <w:rsid w:val="002763C0"/>
    <w:rsid w:val="00280D5C"/>
    <w:rsid w:val="00281928"/>
    <w:rsid w:val="00281BB8"/>
    <w:rsid w:val="00281E9E"/>
    <w:rsid w:val="00282405"/>
    <w:rsid w:val="00282C98"/>
    <w:rsid w:val="00283814"/>
    <w:rsid w:val="00285170"/>
    <w:rsid w:val="00285361"/>
    <w:rsid w:val="00287E70"/>
    <w:rsid w:val="002908DA"/>
    <w:rsid w:val="00292761"/>
    <w:rsid w:val="00292D60"/>
    <w:rsid w:val="00293B30"/>
    <w:rsid w:val="002946BF"/>
    <w:rsid w:val="00294D34"/>
    <w:rsid w:val="00294E3B"/>
    <w:rsid w:val="00294FCF"/>
    <w:rsid w:val="00296193"/>
    <w:rsid w:val="00296C66"/>
    <w:rsid w:val="00296EBE"/>
    <w:rsid w:val="002974E3"/>
    <w:rsid w:val="002A02DA"/>
    <w:rsid w:val="002A084B"/>
    <w:rsid w:val="002A0A21"/>
    <w:rsid w:val="002A1260"/>
    <w:rsid w:val="002A1481"/>
    <w:rsid w:val="002A1589"/>
    <w:rsid w:val="002A1608"/>
    <w:rsid w:val="002A25DC"/>
    <w:rsid w:val="002A2F24"/>
    <w:rsid w:val="002A366D"/>
    <w:rsid w:val="002A3AAB"/>
    <w:rsid w:val="002A3D37"/>
    <w:rsid w:val="002A46DA"/>
    <w:rsid w:val="002A4CEA"/>
    <w:rsid w:val="002A5393"/>
    <w:rsid w:val="002A5977"/>
    <w:rsid w:val="002A5A13"/>
    <w:rsid w:val="002A757F"/>
    <w:rsid w:val="002A76C8"/>
    <w:rsid w:val="002A7F44"/>
    <w:rsid w:val="002B0C40"/>
    <w:rsid w:val="002B1966"/>
    <w:rsid w:val="002B2120"/>
    <w:rsid w:val="002B2223"/>
    <w:rsid w:val="002B4508"/>
    <w:rsid w:val="002B48AE"/>
    <w:rsid w:val="002B4CA2"/>
    <w:rsid w:val="002B5779"/>
    <w:rsid w:val="002B6802"/>
    <w:rsid w:val="002B6B7D"/>
    <w:rsid w:val="002B7332"/>
    <w:rsid w:val="002B7F51"/>
    <w:rsid w:val="002C09E7"/>
    <w:rsid w:val="002C1E06"/>
    <w:rsid w:val="002C1E1C"/>
    <w:rsid w:val="002C3F07"/>
    <w:rsid w:val="002C5278"/>
    <w:rsid w:val="002C7EBB"/>
    <w:rsid w:val="002D06C1"/>
    <w:rsid w:val="002D0BC1"/>
    <w:rsid w:val="002D133B"/>
    <w:rsid w:val="002D1E77"/>
    <w:rsid w:val="002D2BD4"/>
    <w:rsid w:val="002D42B5"/>
    <w:rsid w:val="002D4F1A"/>
    <w:rsid w:val="002D64F2"/>
    <w:rsid w:val="002D6894"/>
    <w:rsid w:val="002D6EC6"/>
    <w:rsid w:val="002D79AC"/>
    <w:rsid w:val="002E039D"/>
    <w:rsid w:val="002E0AD2"/>
    <w:rsid w:val="002E1B8D"/>
    <w:rsid w:val="002E4D5A"/>
    <w:rsid w:val="002E6326"/>
    <w:rsid w:val="002E75F6"/>
    <w:rsid w:val="002F0166"/>
    <w:rsid w:val="002F0580"/>
    <w:rsid w:val="002F05BB"/>
    <w:rsid w:val="002F1818"/>
    <w:rsid w:val="002F2ADF"/>
    <w:rsid w:val="002F30E0"/>
    <w:rsid w:val="002F35E4"/>
    <w:rsid w:val="002F3730"/>
    <w:rsid w:val="002F3826"/>
    <w:rsid w:val="002F38E1"/>
    <w:rsid w:val="002F47ED"/>
    <w:rsid w:val="002F61A5"/>
    <w:rsid w:val="002F7AF6"/>
    <w:rsid w:val="002F7ED2"/>
    <w:rsid w:val="00300E63"/>
    <w:rsid w:val="00301DDC"/>
    <w:rsid w:val="00302F5F"/>
    <w:rsid w:val="0030441D"/>
    <w:rsid w:val="00306063"/>
    <w:rsid w:val="003105C9"/>
    <w:rsid w:val="00313B85"/>
    <w:rsid w:val="00315152"/>
    <w:rsid w:val="00315631"/>
    <w:rsid w:val="003171F3"/>
    <w:rsid w:val="00317988"/>
    <w:rsid w:val="003221B4"/>
    <w:rsid w:val="0032258D"/>
    <w:rsid w:val="00322E62"/>
    <w:rsid w:val="00322F00"/>
    <w:rsid w:val="00324D13"/>
    <w:rsid w:val="00324D2A"/>
    <w:rsid w:val="00324EDD"/>
    <w:rsid w:val="00330D0D"/>
    <w:rsid w:val="00332DEA"/>
    <w:rsid w:val="003331E4"/>
    <w:rsid w:val="00336014"/>
    <w:rsid w:val="00336C64"/>
    <w:rsid w:val="00337162"/>
    <w:rsid w:val="003414E7"/>
    <w:rsid w:val="0034194F"/>
    <w:rsid w:val="00341D0C"/>
    <w:rsid w:val="00342191"/>
    <w:rsid w:val="00344605"/>
    <w:rsid w:val="00346B27"/>
    <w:rsid w:val="003474AA"/>
    <w:rsid w:val="00350D1D"/>
    <w:rsid w:val="00352C83"/>
    <w:rsid w:val="00353022"/>
    <w:rsid w:val="00353233"/>
    <w:rsid w:val="003579B2"/>
    <w:rsid w:val="003612F8"/>
    <w:rsid w:val="003615D2"/>
    <w:rsid w:val="00361E85"/>
    <w:rsid w:val="00361F5B"/>
    <w:rsid w:val="0036429C"/>
    <w:rsid w:val="00364A53"/>
    <w:rsid w:val="003654CB"/>
    <w:rsid w:val="00365504"/>
    <w:rsid w:val="00365AA9"/>
    <w:rsid w:val="00365E7E"/>
    <w:rsid w:val="00365F86"/>
    <w:rsid w:val="00365F87"/>
    <w:rsid w:val="00366692"/>
    <w:rsid w:val="00366CD3"/>
    <w:rsid w:val="00366E89"/>
    <w:rsid w:val="0037004B"/>
    <w:rsid w:val="003705F4"/>
    <w:rsid w:val="00370D58"/>
    <w:rsid w:val="00371316"/>
    <w:rsid w:val="00374082"/>
    <w:rsid w:val="00374ABA"/>
    <w:rsid w:val="003765CB"/>
    <w:rsid w:val="00376713"/>
    <w:rsid w:val="00381815"/>
    <w:rsid w:val="003819AF"/>
    <w:rsid w:val="003820E9"/>
    <w:rsid w:val="00382DE7"/>
    <w:rsid w:val="00384FFC"/>
    <w:rsid w:val="00385B1C"/>
    <w:rsid w:val="0038643C"/>
    <w:rsid w:val="003872FC"/>
    <w:rsid w:val="00387ADC"/>
    <w:rsid w:val="00390020"/>
    <w:rsid w:val="003903D6"/>
    <w:rsid w:val="0039088C"/>
    <w:rsid w:val="00390EE6"/>
    <w:rsid w:val="0039118F"/>
    <w:rsid w:val="00392AD7"/>
    <w:rsid w:val="003938D9"/>
    <w:rsid w:val="00394376"/>
    <w:rsid w:val="003943FF"/>
    <w:rsid w:val="00395700"/>
    <w:rsid w:val="0039624A"/>
    <w:rsid w:val="003974EB"/>
    <w:rsid w:val="00397CC5"/>
    <w:rsid w:val="003A1582"/>
    <w:rsid w:val="003A2A7C"/>
    <w:rsid w:val="003A3307"/>
    <w:rsid w:val="003A3AB0"/>
    <w:rsid w:val="003A4077"/>
    <w:rsid w:val="003A4ADA"/>
    <w:rsid w:val="003A538F"/>
    <w:rsid w:val="003A67EF"/>
    <w:rsid w:val="003A76E7"/>
    <w:rsid w:val="003B0629"/>
    <w:rsid w:val="003B09AD"/>
    <w:rsid w:val="003B1F18"/>
    <w:rsid w:val="003B2F75"/>
    <w:rsid w:val="003B46E8"/>
    <w:rsid w:val="003B47CB"/>
    <w:rsid w:val="003B5BF0"/>
    <w:rsid w:val="003B60BF"/>
    <w:rsid w:val="003B6BE3"/>
    <w:rsid w:val="003B7374"/>
    <w:rsid w:val="003C010C"/>
    <w:rsid w:val="003C0915"/>
    <w:rsid w:val="003C0A6C"/>
    <w:rsid w:val="003C14F8"/>
    <w:rsid w:val="003C1945"/>
    <w:rsid w:val="003C383E"/>
    <w:rsid w:val="003C47CF"/>
    <w:rsid w:val="003C51E9"/>
    <w:rsid w:val="003C5A43"/>
    <w:rsid w:val="003C70A0"/>
    <w:rsid w:val="003D0519"/>
    <w:rsid w:val="003D0533"/>
    <w:rsid w:val="003D0FF6"/>
    <w:rsid w:val="003D24EE"/>
    <w:rsid w:val="003D262C"/>
    <w:rsid w:val="003D2F56"/>
    <w:rsid w:val="003D6D61"/>
    <w:rsid w:val="003D6E62"/>
    <w:rsid w:val="003D7570"/>
    <w:rsid w:val="003E091D"/>
    <w:rsid w:val="003E1C53"/>
    <w:rsid w:val="003E2A69"/>
    <w:rsid w:val="003E2D49"/>
    <w:rsid w:val="003E2FBA"/>
    <w:rsid w:val="003E2FD4"/>
    <w:rsid w:val="003E49F6"/>
    <w:rsid w:val="003E660F"/>
    <w:rsid w:val="003F0841"/>
    <w:rsid w:val="003F23D3"/>
    <w:rsid w:val="003F2B45"/>
    <w:rsid w:val="003F3530"/>
    <w:rsid w:val="003F3F08"/>
    <w:rsid w:val="003F49F1"/>
    <w:rsid w:val="003F54A8"/>
    <w:rsid w:val="003F6272"/>
    <w:rsid w:val="003F6CA3"/>
    <w:rsid w:val="00400E72"/>
    <w:rsid w:val="00401400"/>
    <w:rsid w:val="0040201F"/>
    <w:rsid w:val="004043C3"/>
    <w:rsid w:val="00404869"/>
    <w:rsid w:val="00405884"/>
    <w:rsid w:val="00407D39"/>
    <w:rsid w:val="00411551"/>
    <w:rsid w:val="004132DE"/>
    <w:rsid w:val="0041477A"/>
    <w:rsid w:val="00414799"/>
    <w:rsid w:val="00415E05"/>
    <w:rsid w:val="004167A3"/>
    <w:rsid w:val="00417110"/>
    <w:rsid w:val="00420CC7"/>
    <w:rsid w:val="00422C0D"/>
    <w:rsid w:val="0042661D"/>
    <w:rsid w:val="00427DFE"/>
    <w:rsid w:val="0043077B"/>
    <w:rsid w:val="00430B71"/>
    <w:rsid w:val="00432DAA"/>
    <w:rsid w:val="0043326D"/>
    <w:rsid w:val="004341D7"/>
    <w:rsid w:val="00434305"/>
    <w:rsid w:val="00434A35"/>
    <w:rsid w:val="00435DF7"/>
    <w:rsid w:val="00436EA1"/>
    <w:rsid w:val="0044083F"/>
    <w:rsid w:val="00440BDA"/>
    <w:rsid w:val="00441AE7"/>
    <w:rsid w:val="00442E15"/>
    <w:rsid w:val="0044381B"/>
    <w:rsid w:val="00445574"/>
    <w:rsid w:val="00446525"/>
    <w:rsid w:val="004467FB"/>
    <w:rsid w:val="0044708D"/>
    <w:rsid w:val="00447F06"/>
    <w:rsid w:val="00452D6B"/>
    <w:rsid w:val="0045377B"/>
    <w:rsid w:val="00454484"/>
    <w:rsid w:val="0045517B"/>
    <w:rsid w:val="00456AEE"/>
    <w:rsid w:val="00457406"/>
    <w:rsid w:val="00461D61"/>
    <w:rsid w:val="00463B77"/>
    <w:rsid w:val="00463C7B"/>
    <w:rsid w:val="004644A6"/>
    <w:rsid w:val="004659BD"/>
    <w:rsid w:val="00466336"/>
    <w:rsid w:val="0046678F"/>
    <w:rsid w:val="00467476"/>
    <w:rsid w:val="00470775"/>
    <w:rsid w:val="00470A02"/>
    <w:rsid w:val="00470F66"/>
    <w:rsid w:val="004746B1"/>
    <w:rsid w:val="0047583F"/>
    <w:rsid w:val="004759A4"/>
    <w:rsid w:val="00475DE8"/>
    <w:rsid w:val="00477E82"/>
    <w:rsid w:val="00480E49"/>
    <w:rsid w:val="004810C0"/>
    <w:rsid w:val="00481C44"/>
    <w:rsid w:val="004821E6"/>
    <w:rsid w:val="0048399B"/>
    <w:rsid w:val="00484936"/>
    <w:rsid w:val="00485AE3"/>
    <w:rsid w:val="00485C89"/>
    <w:rsid w:val="00486BE3"/>
    <w:rsid w:val="004905E4"/>
    <w:rsid w:val="00490A89"/>
    <w:rsid w:val="00490AB4"/>
    <w:rsid w:val="00492F02"/>
    <w:rsid w:val="00492F3F"/>
    <w:rsid w:val="004939AE"/>
    <w:rsid w:val="00493EB4"/>
    <w:rsid w:val="00494A76"/>
    <w:rsid w:val="004953EE"/>
    <w:rsid w:val="004967F9"/>
    <w:rsid w:val="004A12DF"/>
    <w:rsid w:val="004A17E6"/>
    <w:rsid w:val="004A1BA8"/>
    <w:rsid w:val="004A4B57"/>
    <w:rsid w:val="004A52C0"/>
    <w:rsid w:val="004A52EB"/>
    <w:rsid w:val="004A63FA"/>
    <w:rsid w:val="004B0272"/>
    <w:rsid w:val="004B0E1B"/>
    <w:rsid w:val="004B2701"/>
    <w:rsid w:val="004B2E1B"/>
    <w:rsid w:val="004B3AA8"/>
    <w:rsid w:val="004B3E93"/>
    <w:rsid w:val="004B5CF1"/>
    <w:rsid w:val="004B7D88"/>
    <w:rsid w:val="004C02E6"/>
    <w:rsid w:val="004C1FBC"/>
    <w:rsid w:val="004C3F1D"/>
    <w:rsid w:val="004C458D"/>
    <w:rsid w:val="004C7556"/>
    <w:rsid w:val="004C7E8B"/>
    <w:rsid w:val="004C7E9D"/>
    <w:rsid w:val="004C7F67"/>
    <w:rsid w:val="004D076D"/>
    <w:rsid w:val="004D0EF1"/>
    <w:rsid w:val="004D2253"/>
    <w:rsid w:val="004D4406"/>
    <w:rsid w:val="004D4470"/>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75A"/>
    <w:rsid w:val="0050363E"/>
    <w:rsid w:val="005039BC"/>
    <w:rsid w:val="005043BB"/>
    <w:rsid w:val="00504A3D"/>
    <w:rsid w:val="00505767"/>
    <w:rsid w:val="005073F0"/>
    <w:rsid w:val="00507534"/>
    <w:rsid w:val="005109C7"/>
    <w:rsid w:val="00510A7B"/>
    <w:rsid w:val="00512F6E"/>
    <w:rsid w:val="00513038"/>
    <w:rsid w:val="00513621"/>
    <w:rsid w:val="00514174"/>
    <w:rsid w:val="00516088"/>
    <w:rsid w:val="00516B0B"/>
    <w:rsid w:val="005220EC"/>
    <w:rsid w:val="00523F95"/>
    <w:rsid w:val="00524D65"/>
    <w:rsid w:val="00525B16"/>
    <w:rsid w:val="0053255F"/>
    <w:rsid w:val="00533D04"/>
    <w:rsid w:val="00534804"/>
    <w:rsid w:val="00534BDF"/>
    <w:rsid w:val="00534DBA"/>
    <w:rsid w:val="005354EA"/>
    <w:rsid w:val="0053585F"/>
    <w:rsid w:val="00535EC4"/>
    <w:rsid w:val="00535ED9"/>
    <w:rsid w:val="0053692B"/>
    <w:rsid w:val="00536DCB"/>
    <w:rsid w:val="00537B52"/>
    <w:rsid w:val="005409AE"/>
    <w:rsid w:val="00541853"/>
    <w:rsid w:val="00542888"/>
    <w:rsid w:val="00543BDA"/>
    <w:rsid w:val="005441CC"/>
    <w:rsid w:val="005443D8"/>
    <w:rsid w:val="005463C5"/>
    <w:rsid w:val="005479DA"/>
    <w:rsid w:val="00547BCC"/>
    <w:rsid w:val="0055013B"/>
    <w:rsid w:val="00550A90"/>
    <w:rsid w:val="00550B85"/>
    <w:rsid w:val="00551F6F"/>
    <w:rsid w:val="005549D5"/>
    <w:rsid w:val="00555044"/>
    <w:rsid w:val="00557499"/>
    <w:rsid w:val="00561475"/>
    <w:rsid w:val="00561C78"/>
    <w:rsid w:val="005622B9"/>
    <w:rsid w:val="0056399B"/>
    <w:rsid w:val="0056487B"/>
    <w:rsid w:val="00564FB9"/>
    <w:rsid w:val="00571923"/>
    <w:rsid w:val="00571EE5"/>
    <w:rsid w:val="005723B4"/>
    <w:rsid w:val="00573D9E"/>
    <w:rsid w:val="005801E3"/>
    <w:rsid w:val="0058037C"/>
    <w:rsid w:val="00580B3B"/>
    <w:rsid w:val="00581802"/>
    <w:rsid w:val="00581E49"/>
    <w:rsid w:val="005836A8"/>
    <w:rsid w:val="0058409C"/>
    <w:rsid w:val="00584262"/>
    <w:rsid w:val="00584270"/>
    <w:rsid w:val="00585587"/>
    <w:rsid w:val="00586630"/>
    <w:rsid w:val="00587ADD"/>
    <w:rsid w:val="00590DB1"/>
    <w:rsid w:val="00591E27"/>
    <w:rsid w:val="00596160"/>
    <w:rsid w:val="005966E2"/>
    <w:rsid w:val="00597007"/>
    <w:rsid w:val="005976FE"/>
    <w:rsid w:val="00597859"/>
    <w:rsid w:val="005A07C5"/>
    <w:rsid w:val="005A0966"/>
    <w:rsid w:val="005A0CD1"/>
    <w:rsid w:val="005A11B7"/>
    <w:rsid w:val="005A260B"/>
    <w:rsid w:val="005A4A1B"/>
    <w:rsid w:val="005A4BFD"/>
    <w:rsid w:val="005A7830"/>
    <w:rsid w:val="005A7B9A"/>
    <w:rsid w:val="005A7FCE"/>
    <w:rsid w:val="005B0F3F"/>
    <w:rsid w:val="005B180C"/>
    <w:rsid w:val="005B27F9"/>
    <w:rsid w:val="005B3492"/>
    <w:rsid w:val="005B4903"/>
    <w:rsid w:val="005B51CE"/>
    <w:rsid w:val="005B5885"/>
    <w:rsid w:val="005B5C5A"/>
    <w:rsid w:val="005B5CD7"/>
    <w:rsid w:val="005B62E8"/>
    <w:rsid w:val="005B6CF6"/>
    <w:rsid w:val="005B7422"/>
    <w:rsid w:val="005C05D6"/>
    <w:rsid w:val="005C17D8"/>
    <w:rsid w:val="005C29B8"/>
    <w:rsid w:val="005C5F21"/>
    <w:rsid w:val="005C69EB"/>
    <w:rsid w:val="005C7156"/>
    <w:rsid w:val="005D0C75"/>
    <w:rsid w:val="005D2B27"/>
    <w:rsid w:val="005D4171"/>
    <w:rsid w:val="005D6A95"/>
    <w:rsid w:val="005D6B2C"/>
    <w:rsid w:val="005D6D9C"/>
    <w:rsid w:val="005D76FF"/>
    <w:rsid w:val="005E2335"/>
    <w:rsid w:val="005E2777"/>
    <w:rsid w:val="005E34CA"/>
    <w:rsid w:val="005E3C18"/>
    <w:rsid w:val="005E48A7"/>
    <w:rsid w:val="005E4AE8"/>
    <w:rsid w:val="005E62D0"/>
    <w:rsid w:val="005E6501"/>
    <w:rsid w:val="005E6812"/>
    <w:rsid w:val="005E7881"/>
    <w:rsid w:val="005E78E0"/>
    <w:rsid w:val="005F0D9C"/>
    <w:rsid w:val="005F1E4E"/>
    <w:rsid w:val="005F284E"/>
    <w:rsid w:val="005F4712"/>
    <w:rsid w:val="005F769E"/>
    <w:rsid w:val="006006E4"/>
    <w:rsid w:val="006015CE"/>
    <w:rsid w:val="006025B4"/>
    <w:rsid w:val="00604784"/>
    <w:rsid w:val="00604CBD"/>
    <w:rsid w:val="00606419"/>
    <w:rsid w:val="00606F33"/>
    <w:rsid w:val="00607D29"/>
    <w:rsid w:val="00612952"/>
    <w:rsid w:val="00614CC1"/>
    <w:rsid w:val="00615A9D"/>
    <w:rsid w:val="006168DA"/>
    <w:rsid w:val="00617387"/>
    <w:rsid w:val="006205D6"/>
    <w:rsid w:val="006252D8"/>
    <w:rsid w:val="006259BC"/>
    <w:rsid w:val="00625E52"/>
    <w:rsid w:val="0062636B"/>
    <w:rsid w:val="00626C46"/>
    <w:rsid w:val="00627847"/>
    <w:rsid w:val="00627EC4"/>
    <w:rsid w:val="00632182"/>
    <w:rsid w:val="00632AE0"/>
    <w:rsid w:val="00633385"/>
    <w:rsid w:val="00633C17"/>
    <w:rsid w:val="00634D9E"/>
    <w:rsid w:val="00636E3E"/>
    <w:rsid w:val="006379F7"/>
    <w:rsid w:val="00637E4D"/>
    <w:rsid w:val="00640620"/>
    <w:rsid w:val="00641A1F"/>
    <w:rsid w:val="006422C7"/>
    <w:rsid w:val="006431A2"/>
    <w:rsid w:val="006449FE"/>
    <w:rsid w:val="00645904"/>
    <w:rsid w:val="00647FAC"/>
    <w:rsid w:val="00650E69"/>
    <w:rsid w:val="00651ACB"/>
    <w:rsid w:val="00651C47"/>
    <w:rsid w:val="00652AB2"/>
    <w:rsid w:val="00652D88"/>
    <w:rsid w:val="00653FED"/>
    <w:rsid w:val="00654EC0"/>
    <w:rsid w:val="0065525B"/>
    <w:rsid w:val="00655D4F"/>
    <w:rsid w:val="00656D29"/>
    <w:rsid w:val="006640E5"/>
    <w:rsid w:val="006646F1"/>
    <w:rsid w:val="00664929"/>
    <w:rsid w:val="00664F62"/>
    <w:rsid w:val="00665133"/>
    <w:rsid w:val="006655E1"/>
    <w:rsid w:val="00666102"/>
    <w:rsid w:val="00671894"/>
    <w:rsid w:val="00672060"/>
    <w:rsid w:val="00672BFD"/>
    <w:rsid w:val="006770F4"/>
    <w:rsid w:val="00677A84"/>
    <w:rsid w:val="00677FF2"/>
    <w:rsid w:val="00680254"/>
    <w:rsid w:val="0068026D"/>
    <w:rsid w:val="006809FC"/>
    <w:rsid w:val="00680A27"/>
    <w:rsid w:val="0068116B"/>
    <w:rsid w:val="006816A4"/>
    <w:rsid w:val="006819B8"/>
    <w:rsid w:val="00681F53"/>
    <w:rsid w:val="00683081"/>
    <w:rsid w:val="006840A6"/>
    <w:rsid w:val="006850CD"/>
    <w:rsid w:val="00685AAB"/>
    <w:rsid w:val="00686BC2"/>
    <w:rsid w:val="00691D07"/>
    <w:rsid w:val="00692013"/>
    <w:rsid w:val="006943C0"/>
    <w:rsid w:val="006947BD"/>
    <w:rsid w:val="00695D22"/>
    <w:rsid w:val="006A07AA"/>
    <w:rsid w:val="006A25E5"/>
    <w:rsid w:val="006A2B46"/>
    <w:rsid w:val="006A336D"/>
    <w:rsid w:val="006A37B9"/>
    <w:rsid w:val="006A4CA9"/>
    <w:rsid w:val="006A57E1"/>
    <w:rsid w:val="006B2672"/>
    <w:rsid w:val="006B2872"/>
    <w:rsid w:val="006B2DCA"/>
    <w:rsid w:val="006B463A"/>
    <w:rsid w:val="006B54BF"/>
    <w:rsid w:val="006B5B93"/>
    <w:rsid w:val="006B5F44"/>
    <w:rsid w:val="006B5F90"/>
    <w:rsid w:val="006B62E4"/>
    <w:rsid w:val="006B70FE"/>
    <w:rsid w:val="006B7E71"/>
    <w:rsid w:val="006C1BBA"/>
    <w:rsid w:val="006C2079"/>
    <w:rsid w:val="006C2D0E"/>
    <w:rsid w:val="006C5A62"/>
    <w:rsid w:val="006C5D68"/>
    <w:rsid w:val="006C6976"/>
    <w:rsid w:val="006C6DD0"/>
    <w:rsid w:val="006C7658"/>
    <w:rsid w:val="006D00EE"/>
    <w:rsid w:val="006D0170"/>
    <w:rsid w:val="006D0298"/>
    <w:rsid w:val="006D04EA"/>
    <w:rsid w:val="006D06B3"/>
    <w:rsid w:val="006D16C4"/>
    <w:rsid w:val="006D219A"/>
    <w:rsid w:val="006D3E96"/>
    <w:rsid w:val="006D4515"/>
    <w:rsid w:val="006D4BB1"/>
    <w:rsid w:val="006D588B"/>
    <w:rsid w:val="006D6593"/>
    <w:rsid w:val="006E23EA"/>
    <w:rsid w:val="006E2564"/>
    <w:rsid w:val="006E4009"/>
    <w:rsid w:val="006E4909"/>
    <w:rsid w:val="006E55B8"/>
    <w:rsid w:val="006E7A49"/>
    <w:rsid w:val="006F03A8"/>
    <w:rsid w:val="006F2ACA"/>
    <w:rsid w:val="006F2ADC"/>
    <w:rsid w:val="006F2BFE"/>
    <w:rsid w:val="006F2CD0"/>
    <w:rsid w:val="006F31E9"/>
    <w:rsid w:val="006F4EF3"/>
    <w:rsid w:val="006F6284"/>
    <w:rsid w:val="007002C5"/>
    <w:rsid w:val="00704387"/>
    <w:rsid w:val="00707669"/>
    <w:rsid w:val="0071039E"/>
    <w:rsid w:val="00711CBA"/>
    <w:rsid w:val="00711FB5"/>
    <w:rsid w:val="00712A01"/>
    <w:rsid w:val="00714F58"/>
    <w:rsid w:val="00716350"/>
    <w:rsid w:val="00717D5E"/>
    <w:rsid w:val="00722F23"/>
    <w:rsid w:val="00722FBF"/>
    <w:rsid w:val="00722FC2"/>
    <w:rsid w:val="00723BCD"/>
    <w:rsid w:val="00724879"/>
    <w:rsid w:val="00724E1B"/>
    <w:rsid w:val="00725949"/>
    <w:rsid w:val="00727FA2"/>
    <w:rsid w:val="00730E64"/>
    <w:rsid w:val="00731A14"/>
    <w:rsid w:val="007322D9"/>
    <w:rsid w:val="00732BC0"/>
    <w:rsid w:val="00732EC4"/>
    <w:rsid w:val="00735D78"/>
    <w:rsid w:val="0073720F"/>
    <w:rsid w:val="00737796"/>
    <w:rsid w:val="007377CD"/>
    <w:rsid w:val="0074165C"/>
    <w:rsid w:val="00741BD0"/>
    <w:rsid w:val="00742C35"/>
    <w:rsid w:val="007432CA"/>
    <w:rsid w:val="007439EB"/>
    <w:rsid w:val="00743CB4"/>
    <w:rsid w:val="00743F0A"/>
    <w:rsid w:val="007444E8"/>
    <w:rsid w:val="00744C61"/>
    <w:rsid w:val="0074548E"/>
    <w:rsid w:val="00745773"/>
    <w:rsid w:val="00745B31"/>
    <w:rsid w:val="00746800"/>
    <w:rsid w:val="00746FF5"/>
    <w:rsid w:val="00747704"/>
    <w:rsid w:val="007501A8"/>
    <w:rsid w:val="00750C12"/>
    <w:rsid w:val="00750D61"/>
    <w:rsid w:val="00750EE1"/>
    <w:rsid w:val="00750FCC"/>
    <w:rsid w:val="00752B4D"/>
    <w:rsid w:val="00754391"/>
    <w:rsid w:val="00755402"/>
    <w:rsid w:val="00756B26"/>
    <w:rsid w:val="00756EDF"/>
    <w:rsid w:val="007600E3"/>
    <w:rsid w:val="0076282D"/>
    <w:rsid w:val="00762CA6"/>
    <w:rsid w:val="007644FC"/>
    <w:rsid w:val="00764B09"/>
    <w:rsid w:val="00765C43"/>
    <w:rsid w:val="00765D50"/>
    <w:rsid w:val="00765EFB"/>
    <w:rsid w:val="007671CA"/>
    <w:rsid w:val="00767C61"/>
    <w:rsid w:val="0077008A"/>
    <w:rsid w:val="00770B55"/>
    <w:rsid w:val="00772E90"/>
    <w:rsid w:val="00773C1F"/>
    <w:rsid w:val="00774DA4"/>
    <w:rsid w:val="00776599"/>
    <w:rsid w:val="0077764F"/>
    <w:rsid w:val="00777A91"/>
    <w:rsid w:val="0078114B"/>
    <w:rsid w:val="00781DD2"/>
    <w:rsid w:val="00781F5D"/>
    <w:rsid w:val="00783ECF"/>
    <w:rsid w:val="0078413A"/>
    <w:rsid w:val="007959E8"/>
    <w:rsid w:val="00795E9C"/>
    <w:rsid w:val="007A0521"/>
    <w:rsid w:val="007A0FD3"/>
    <w:rsid w:val="007A2E12"/>
    <w:rsid w:val="007A3475"/>
    <w:rsid w:val="007A41C8"/>
    <w:rsid w:val="007A54CE"/>
    <w:rsid w:val="007A6649"/>
    <w:rsid w:val="007A6FD9"/>
    <w:rsid w:val="007A7FFA"/>
    <w:rsid w:val="007B04EB"/>
    <w:rsid w:val="007B0D4F"/>
    <w:rsid w:val="007B17E5"/>
    <w:rsid w:val="007B3682"/>
    <w:rsid w:val="007B57B2"/>
    <w:rsid w:val="007B5A3D"/>
    <w:rsid w:val="007B5B95"/>
    <w:rsid w:val="007B68EA"/>
    <w:rsid w:val="007B70E4"/>
    <w:rsid w:val="007B7453"/>
    <w:rsid w:val="007C1E8B"/>
    <w:rsid w:val="007C2D89"/>
    <w:rsid w:val="007C316F"/>
    <w:rsid w:val="007C4593"/>
    <w:rsid w:val="007C5309"/>
    <w:rsid w:val="007C5E46"/>
    <w:rsid w:val="007C5F7C"/>
    <w:rsid w:val="007C6069"/>
    <w:rsid w:val="007D003C"/>
    <w:rsid w:val="007D03AD"/>
    <w:rsid w:val="007D06C4"/>
    <w:rsid w:val="007D09A8"/>
    <w:rsid w:val="007D1352"/>
    <w:rsid w:val="007D2085"/>
    <w:rsid w:val="007D2508"/>
    <w:rsid w:val="007D2A8B"/>
    <w:rsid w:val="007D346A"/>
    <w:rsid w:val="007D4324"/>
    <w:rsid w:val="007D4758"/>
    <w:rsid w:val="007D6518"/>
    <w:rsid w:val="007D76BD"/>
    <w:rsid w:val="007D7D72"/>
    <w:rsid w:val="007E0BF1"/>
    <w:rsid w:val="007E3318"/>
    <w:rsid w:val="007E505C"/>
    <w:rsid w:val="007F0ED8"/>
    <w:rsid w:val="007F0F63"/>
    <w:rsid w:val="007F4F96"/>
    <w:rsid w:val="007F6AAE"/>
    <w:rsid w:val="007F75CE"/>
    <w:rsid w:val="008013A4"/>
    <w:rsid w:val="008014CD"/>
    <w:rsid w:val="008027CE"/>
    <w:rsid w:val="00802F42"/>
    <w:rsid w:val="00804383"/>
    <w:rsid w:val="00804BB7"/>
    <w:rsid w:val="00804D41"/>
    <w:rsid w:val="00810257"/>
    <w:rsid w:val="008104F5"/>
    <w:rsid w:val="0081087D"/>
    <w:rsid w:val="00811072"/>
    <w:rsid w:val="00811369"/>
    <w:rsid w:val="00815419"/>
    <w:rsid w:val="008159ED"/>
    <w:rsid w:val="008163C8"/>
    <w:rsid w:val="008164A1"/>
    <w:rsid w:val="008169DB"/>
    <w:rsid w:val="00816C88"/>
    <w:rsid w:val="00817325"/>
    <w:rsid w:val="008209E6"/>
    <w:rsid w:val="00823303"/>
    <w:rsid w:val="008233B2"/>
    <w:rsid w:val="00823A9F"/>
    <w:rsid w:val="00823C85"/>
    <w:rsid w:val="00823F1F"/>
    <w:rsid w:val="00825138"/>
    <w:rsid w:val="008269DD"/>
    <w:rsid w:val="00830513"/>
    <w:rsid w:val="00830621"/>
    <w:rsid w:val="00831BEE"/>
    <w:rsid w:val="0083348C"/>
    <w:rsid w:val="008334EF"/>
    <w:rsid w:val="00834A87"/>
    <w:rsid w:val="00835004"/>
    <w:rsid w:val="00836005"/>
    <w:rsid w:val="008373D3"/>
    <w:rsid w:val="00837FB6"/>
    <w:rsid w:val="00840582"/>
    <w:rsid w:val="00840617"/>
    <w:rsid w:val="00840F84"/>
    <w:rsid w:val="00842A47"/>
    <w:rsid w:val="00843C13"/>
    <w:rsid w:val="00844106"/>
    <w:rsid w:val="008444C0"/>
    <w:rsid w:val="008454F8"/>
    <w:rsid w:val="00845A98"/>
    <w:rsid w:val="00847094"/>
    <w:rsid w:val="0085173A"/>
    <w:rsid w:val="008531C1"/>
    <w:rsid w:val="00856316"/>
    <w:rsid w:val="00856BF1"/>
    <w:rsid w:val="00856DB6"/>
    <w:rsid w:val="008603CE"/>
    <w:rsid w:val="008620FC"/>
    <w:rsid w:val="008627A5"/>
    <w:rsid w:val="00863E05"/>
    <w:rsid w:val="00865ACA"/>
    <w:rsid w:val="00865D28"/>
    <w:rsid w:val="00865E5D"/>
    <w:rsid w:val="00865F85"/>
    <w:rsid w:val="00867C10"/>
    <w:rsid w:val="00870439"/>
    <w:rsid w:val="00870DA1"/>
    <w:rsid w:val="00872213"/>
    <w:rsid w:val="00874EED"/>
    <w:rsid w:val="00877733"/>
    <w:rsid w:val="008800C2"/>
    <w:rsid w:val="00882BDF"/>
    <w:rsid w:val="0088344E"/>
    <w:rsid w:val="00883F93"/>
    <w:rsid w:val="00884DB3"/>
    <w:rsid w:val="00885A9D"/>
    <w:rsid w:val="008864F6"/>
    <w:rsid w:val="0089049D"/>
    <w:rsid w:val="008928C9"/>
    <w:rsid w:val="00892F01"/>
    <w:rsid w:val="008930CB"/>
    <w:rsid w:val="008938DC"/>
    <w:rsid w:val="00893BEA"/>
    <w:rsid w:val="00893FD1"/>
    <w:rsid w:val="00894836"/>
    <w:rsid w:val="00895172"/>
    <w:rsid w:val="00895680"/>
    <w:rsid w:val="00895FF9"/>
    <w:rsid w:val="00896DFF"/>
    <w:rsid w:val="008970D5"/>
    <w:rsid w:val="0089762C"/>
    <w:rsid w:val="008A1893"/>
    <w:rsid w:val="008A3215"/>
    <w:rsid w:val="008A57E6"/>
    <w:rsid w:val="008A6F81"/>
    <w:rsid w:val="008A769A"/>
    <w:rsid w:val="008B0C9C"/>
    <w:rsid w:val="008B166D"/>
    <w:rsid w:val="008B17F4"/>
    <w:rsid w:val="008B2758"/>
    <w:rsid w:val="008B2E8D"/>
    <w:rsid w:val="008B3615"/>
    <w:rsid w:val="008B37A5"/>
    <w:rsid w:val="008B4AC4"/>
    <w:rsid w:val="008B50C8"/>
    <w:rsid w:val="008B5281"/>
    <w:rsid w:val="008B6968"/>
    <w:rsid w:val="008B7E05"/>
    <w:rsid w:val="008C0A23"/>
    <w:rsid w:val="008C1797"/>
    <w:rsid w:val="008C17CD"/>
    <w:rsid w:val="008C219C"/>
    <w:rsid w:val="008C475E"/>
    <w:rsid w:val="008C619A"/>
    <w:rsid w:val="008D0CE8"/>
    <w:rsid w:val="008D2026"/>
    <w:rsid w:val="008D2D1D"/>
    <w:rsid w:val="008D2E2E"/>
    <w:rsid w:val="008D2F56"/>
    <w:rsid w:val="008D313D"/>
    <w:rsid w:val="008D442A"/>
    <w:rsid w:val="008D453D"/>
    <w:rsid w:val="008D53AD"/>
    <w:rsid w:val="008D562B"/>
    <w:rsid w:val="008D5733"/>
    <w:rsid w:val="008D622B"/>
    <w:rsid w:val="008D666C"/>
    <w:rsid w:val="008D7B54"/>
    <w:rsid w:val="008E0345"/>
    <w:rsid w:val="008E0C9D"/>
    <w:rsid w:val="008E1648"/>
    <w:rsid w:val="008E1B3E"/>
    <w:rsid w:val="008E1D71"/>
    <w:rsid w:val="008E2319"/>
    <w:rsid w:val="008E3BBA"/>
    <w:rsid w:val="008E459E"/>
    <w:rsid w:val="008E4BB6"/>
    <w:rsid w:val="008E5518"/>
    <w:rsid w:val="008E63AC"/>
    <w:rsid w:val="008E6A84"/>
    <w:rsid w:val="008F0CDC"/>
    <w:rsid w:val="008F17A3"/>
    <w:rsid w:val="008F1ED3"/>
    <w:rsid w:val="008F23A5"/>
    <w:rsid w:val="008F4C29"/>
    <w:rsid w:val="008F5D2F"/>
    <w:rsid w:val="008F70BD"/>
    <w:rsid w:val="008F788F"/>
    <w:rsid w:val="008F7EA2"/>
    <w:rsid w:val="009003F5"/>
    <w:rsid w:val="00902722"/>
    <w:rsid w:val="009027BC"/>
    <w:rsid w:val="009062E6"/>
    <w:rsid w:val="00910246"/>
    <w:rsid w:val="00911B95"/>
    <w:rsid w:val="00911BE5"/>
    <w:rsid w:val="00913846"/>
    <w:rsid w:val="00913CA9"/>
    <w:rsid w:val="00914528"/>
    <w:rsid w:val="009145AE"/>
    <w:rsid w:val="009146CE"/>
    <w:rsid w:val="0091493B"/>
    <w:rsid w:val="00914CA7"/>
    <w:rsid w:val="00915C3E"/>
    <w:rsid w:val="00915E68"/>
    <w:rsid w:val="009161A8"/>
    <w:rsid w:val="00916C11"/>
    <w:rsid w:val="0092073E"/>
    <w:rsid w:val="00921768"/>
    <w:rsid w:val="00921A1C"/>
    <w:rsid w:val="00922B4C"/>
    <w:rsid w:val="00922EE1"/>
    <w:rsid w:val="009245F5"/>
    <w:rsid w:val="00924941"/>
    <w:rsid w:val="009249EC"/>
    <w:rsid w:val="009258FD"/>
    <w:rsid w:val="009273B3"/>
    <w:rsid w:val="009305B5"/>
    <w:rsid w:val="00930E4D"/>
    <w:rsid w:val="00931B68"/>
    <w:rsid w:val="00931EFF"/>
    <w:rsid w:val="00931FB2"/>
    <w:rsid w:val="00932E7C"/>
    <w:rsid w:val="00933D4B"/>
    <w:rsid w:val="00934E00"/>
    <w:rsid w:val="00936A64"/>
    <w:rsid w:val="00941EE3"/>
    <w:rsid w:val="009429D5"/>
    <w:rsid w:val="00942BF1"/>
    <w:rsid w:val="009431AA"/>
    <w:rsid w:val="009438B0"/>
    <w:rsid w:val="00944BDB"/>
    <w:rsid w:val="00944D7E"/>
    <w:rsid w:val="00945180"/>
    <w:rsid w:val="00945428"/>
    <w:rsid w:val="0094592C"/>
    <w:rsid w:val="0094607B"/>
    <w:rsid w:val="009508E8"/>
    <w:rsid w:val="00953604"/>
    <w:rsid w:val="0095496B"/>
    <w:rsid w:val="009550B4"/>
    <w:rsid w:val="00955445"/>
    <w:rsid w:val="00957C2F"/>
    <w:rsid w:val="0096085F"/>
    <w:rsid w:val="009610DC"/>
    <w:rsid w:val="00961490"/>
    <w:rsid w:val="0096381A"/>
    <w:rsid w:val="00965E04"/>
    <w:rsid w:val="00967116"/>
    <w:rsid w:val="009674AD"/>
    <w:rsid w:val="00970AD6"/>
    <w:rsid w:val="00970CDC"/>
    <w:rsid w:val="00975C31"/>
    <w:rsid w:val="00976246"/>
    <w:rsid w:val="00977010"/>
    <w:rsid w:val="00977D02"/>
    <w:rsid w:val="0098015F"/>
    <w:rsid w:val="009809BB"/>
    <w:rsid w:val="0098252A"/>
    <w:rsid w:val="0098364B"/>
    <w:rsid w:val="009843C4"/>
    <w:rsid w:val="009911AF"/>
    <w:rsid w:val="00991875"/>
    <w:rsid w:val="00991AEC"/>
    <w:rsid w:val="00991F92"/>
    <w:rsid w:val="00992985"/>
    <w:rsid w:val="00993889"/>
    <w:rsid w:val="0099551B"/>
    <w:rsid w:val="00997BF1"/>
    <w:rsid w:val="00997C5D"/>
    <w:rsid w:val="00997E04"/>
    <w:rsid w:val="009A089C"/>
    <w:rsid w:val="009A1049"/>
    <w:rsid w:val="009A1183"/>
    <w:rsid w:val="009A118E"/>
    <w:rsid w:val="009A14C5"/>
    <w:rsid w:val="009A21CD"/>
    <w:rsid w:val="009A278C"/>
    <w:rsid w:val="009A2BC2"/>
    <w:rsid w:val="009A32BC"/>
    <w:rsid w:val="009A42C1"/>
    <w:rsid w:val="009A5429"/>
    <w:rsid w:val="009A5F22"/>
    <w:rsid w:val="009A697A"/>
    <w:rsid w:val="009A72AD"/>
    <w:rsid w:val="009A7C89"/>
    <w:rsid w:val="009B09E0"/>
    <w:rsid w:val="009B0BC5"/>
    <w:rsid w:val="009B1247"/>
    <w:rsid w:val="009B22CD"/>
    <w:rsid w:val="009B286B"/>
    <w:rsid w:val="009B42DD"/>
    <w:rsid w:val="009B5C6D"/>
    <w:rsid w:val="009B6029"/>
    <w:rsid w:val="009B65ED"/>
    <w:rsid w:val="009B6971"/>
    <w:rsid w:val="009B75CD"/>
    <w:rsid w:val="009B79A9"/>
    <w:rsid w:val="009C0DAF"/>
    <w:rsid w:val="009C229D"/>
    <w:rsid w:val="009C26E2"/>
    <w:rsid w:val="009C27F1"/>
    <w:rsid w:val="009C2E1B"/>
    <w:rsid w:val="009C3152"/>
    <w:rsid w:val="009C3E73"/>
    <w:rsid w:val="009C4CFA"/>
    <w:rsid w:val="009C5070"/>
    <w:rsid w:val="009C58D4"/>
    <w:rsid w:val="009D112C"/>
    <w:rsid w:val="009D1DA4"/>
    <w:rsid w:val="009D47FA"/>
    <w:rsid w:val="009D4B30"/>
    <w:rsid w:val="009D4C5B"/>
    <w:rsid w:val="009D50D2"/>
    <w:rsid w:val="009D6BCA"/>
    <w:rsid w:val="009E0E4D"/>
    <w:rsid w:val="009E0F62"/>
    <w:rsid w:val="009E422C"/>
    <w:rsid w:val="009E4A58"/>
    <w:rsid w:val="009E5A2D"/>
    <w:rsid w:val="009E5AB2"/>
    <w:rsid w:val="009E6219"/>
    <w:rsid w:val="009E793B"/>
    <w:rsid w:val="009F03B3"/>
    <w:rsid w:val="009F241D"/>
    <w:rsid w:val="009F5D60"/>
    <w:rsid w:val="00A0096C"/>
    <w:rsid w:val="00A00C07"/>
    <w:rsid w:val="00A01757"/>
    <w:rsid w:val="00A028C0"/>
    <w:rsid w:val="00A02BAE"/>
    <w:rsid w:val="00A03C44"/>
    <w:rsid w:val="00A05F6F"/>
    <w:rsid w:val="00A0619B"/>
    <w:rsid w:val="00A06276"/>
    <w:rsid w:val="00A06A6B"/>
    <w:rsid w:val="00A07E47"/>
    <w:rsid w:val="00A10366"/>
    <w:rsid w:val="00A111C3"/>
    <w:rsid w:val="00A129D0"/>
    <w:rsid w:val="00A12C33"/>
    <w:rsid w:val="00A138BA"/>
    <w:rsid w:val="00A14C8E"/>
    <w:rsid w:val="00A153D9"/>
    <w:rsid w:val="00A156A5"/>
    <w:rsid w:val="00A15A08"/>
    <w:rsid w:val="00A15F09"/>
    <w:rsid w:val="00A169B6"/>
    <w:rsid w:val="00A2271D"/>
    <w:rsid w:val="00A237D5"/>
    <w:rsid w:val="00A30014"/>
    <w:rsid w:val="00A30EFC"/>
    <w:rsid w:val="00A31984"/>
    <w:rsid w:val="00A32845"/>
    <w:rsid w:val="00A32A79"/>
    <w:rsid w:val="00A32D73"/>
    <w:rsid w:val="00A3367B"/>
    <w:rsid w:val="00A34396"/>
    <w:rsid w:val="00A34E95"/>
    <w:rsid w:val="00A34EDB"/>
    <w:rsid w:val="00A3597D"/>
    <w:rsid w:val="00A36DD1"/>
    <w:rsid w:val="00A4006C"/>
    <w:rsid w:val="00A40091"/>
    <w:rsid w:val="00A4030F"/>
    <w:rsid w:val="00A41C79"/>
    <w:rsid w:val="00A41CB5"/>
    <w:rsid w:val="00A42502"/>
    <w:rsid w:val="00A42CDF"/>
    <w:rsid w:val="00A43951"/>
    <w:rsid w:val="00A4452E"/>
    <w:rsid w:val="00A4472C"/>
    <w:rsid w:val="00A44E69"/>
    <w:rsid w:val="00A4661E"/>
    <w:rsid w:val="00A50311"/>
    <w:rsid w:val="00A523B3"/>
    <w:rsid w:val="00A529AC"/>
    <w:rsid w:val="00A53680"/>
    <w:rsid w:val="00A545D1"/>
    <w:rsid w:val="00A55BD6"/>
    <w:rsid w:val="00A55D50"/>
    <w:rsid w:val="00A57142"/>
    <w:rsid w:val="00A60089"/>
    <w:rsid w:val="00A648CD"/>
    <w:rsid w:val="00A6537A"/>
    <w:rsid w:val="00A673D1"/>
    <w:rsid w:val="00A67801"/>
    <w:rsid w:val="00A67866"/>
    <w:rsid w:val="00A67901"/>
    <w:rsid w:val="00A67C1B"/>
    <w:rsid w:val="00A70B07"/>
    <w:rsid w:val="00A71D11"/>
    <w:rsid w:val="00A723F8"/>
    <w:rsid w:val="00A734C4"/>
    <w:rsid w:val="00A73C9E"/>
    <w:rsid w:val="00A74EC8"/>
    <w:rsid w:val="00A77CCB"/>
    <w:rsid w:val="00A83161"/>
    <w:rsid w:val="00A8356F"/>
    <w:rsid w:val="00A83D8D"/>
    <w:rsid w:val="00A8446B"/>
    <w:rsid w:val="00A8473F"/>
    <w:rsid w:val="00A85D19"/>
    <w:rsid w:val="00A862D6"/>
    <w:rsid w:val="00A8715E"/>
    <w:rsid w:val="00A922D6"/>
    <w:rsid w:val="00A9295B"/>
    <w:rsid w:val="00A93B09"/>
    <w:rsid w:val="00A94247"/>
    <w:rsid w:val="00A952D7"/>
    <w:rsid w:val="00A95439"/>
    <w:rsid w:val="00A963F7"/>
    <w:rsid w:val="00A96AD8"/>
    <w:rsid w:val="00AA052C"/>
    <w:rsid w:val="00AA15F4"/>
    <w:rsid w:val="00AA1E45"/>
    <w:rsid w:val="00AA4286"/>
    <w:rsid w:val="00AA456B"/>
    <w:rsid w:val="00AA47E3"/>
    <w:rsid w:val="00AA57F5"/>
    <w:rsid w:val="00AA672E"/>
    <w:rsid w:val="00AA6EC9"/>
    <w:rsid w:val="00AA7B23"/>
    <w:rsid w:val="00AB11CA"/>
    <w:rsid w:val="00AB219E"/>
    <w:rsid w:val="00AB3211"/>
    <w:rsid w:val="00AB41D5"/>
    <w:rsid w:val="00AB5078"/>
    <w:rsid w:val="00AB6309"/>
    <w:rsid w:val="00AB6C5F"/>
    <w:rsid w:val="00AB7129"/>
    <w:rsid w:val="00AC0E8F"/>
    <w:rsid w:val="00AC27A6"/>
    <w:rsid w:val="00AC30F7"/>
    <w:rsid w:val="00AC3A5A"/>
    <w:rsid w:val="00AC4D95"/>
    <w:rsid w:val="00AC53E4"/>
    <w:rsid w:val="00AC5DF4"/>
    <w:rsid w:val="00AD0678"/>
    <w:rsid w:val="00AD0AEF"/>
    <w:rsid w:val="00AD11B7"/>
    <w:rsid w:val="00AD170A"/>
    <w:rsid w:val="00AD1A94"/>
    <w:rsid w:val="00AD1C05"/>
    <w:rsid w:val="00AD268D"/>
    <w:rsid w:val="00AD4126"/>
    <w:rsid w:val="00AD421C"/>
    <w:rsid w:val="00AD44FA"/>
    <w:rsid w:val="00AE070A"/>
    <w:rsid w:val="00AE0DA0"/>
    <w:rsid w:val="00AE101C"/>
    <w:rsid w:val="00AE27E8"/>
    <w:rsid w:val="00AE2F3C"/>
    <w:rsid w:val="00AE3097"/>
    <w:rsid w:val="00AE37E5"/>
    <w:rsid w:val="00AE523F"/>
    <w:rsid w:val="00AE566E"/>
    <w:rsid w:val="00AE5EB4"/>
    <w:rsid w:val="00AF0C18"/>
    <w:rsid w:val="00AF15A8"/>
    <w:rsid w:val="00AF238E"/>
    <w:rsid w:val="00AF29B6"/>
    <w:rsid w:val="00AF391D"/>
    <w:rsid w:val="00AF3ED2"/>
    <w:rsid w:val="00AF47C5"/>
    <w:rsid w:val="00AF5398"/>
    <w:rsid w:val="00AF67E4"/>
    <w:rsid w:val="00AF7A51"/>
    <w:rsid w:val="00B0107D"/>
    <w:rsid w:val="00B02448"/>
    <w:rsid w:val="00B02952"/>
    <w:rsid w:val="00B03669"/>
    <w:rsid w:val="00B049AF"/>
    <w:rsid w:val="00B07242"/>
    <w:rsid w:val="00B10534"/>
    <w:rsid w:val="00B10BF0"/>
    <w:rsid w:val="00B113DB"/>
    <w:rsid w:val="00B11523"/>
    <w:rsid w:val="00B11D8A"/>
    <w:rsid w:val="00B123B0"/>
    <w:rsid w:val="00B12981"/>
    <w:rsid w:val="00B12C90"/>
    <w:rsid w:val="00B147DD"/>
    <w:rsid w:val="00B156FD"/>
    <w:rsid w:val="00B17714"/>
    <w:rsid w:val="00B20C9A"/>
    <w:rsid w:val="00B21F61"/>
    <w:rsid w:val="00B22849"/>
    <w:rsid w:val="00B23003"/>
    <w:rsid w:val="00B2312A"/>
    <w:rsid w:val="00B23B45"/>
    <w:rsid w:val="00B24956"/>
    <w:rsid w:val="00B261F1"/>
    <w:rsid w:val="00B265BC"/>
    <w:rsid w:val="00B26648"/>
    <w:rsid w:val="00B31B64"/>
    <w:rsid w:val="00B31FB1"/>
    <w:rsid w:val="00B33903"/>
    <w:rsid w:val="00B33952"/>
    <w:rsid w:val="00B33C5E"/>
    <w:rsid w:val="00B342F4"/>
    <w:rsid w:val="00B34369"/>
    <w:rsid w:val="00B34DC2"/>
    <w:rsid w:val="00B35BDE"/>
    <w:rsid w:val="00B3666A"/>
    <w:rsid w:val="00B378E5"/>
    <w:rsid w:val="00B41846"/>
    <w:rsid w:val="00B41BD3"/>
    <w:rsid w:val="00B4346D"/>
    <w:rsid w:val="00B440F4"/>
    <w:rsid w:val="00B447A5"/>
    <w:rsid w:val="00B45B78"/>
    <w:rsid w:val="00B46095"/>
    <w:rsid w:val="00B4654C"/>
    <w:rsid w:val="00B47293"/>
    <w:rsid w:val="00B50E50"/>
    <w:rsid w:val="00B50EA3"/>
    <w:rsid w:val="00B51CB2"/>
    <w:rsid w:val="00B52120"/>
    <w:rsid w:val="00B54505"/>
    <w:rsid w:val="00B54ABC"/>
    <w:rsid w:val="00B54DDE"/>
    <w:rsid w:val="00B54F0E"/>
    <w:rsid w:val="00B55826"/>
    <w:rsid w:val="00B564C9"/>
    <w:rsid w:val="00B56A0F"/>
    <w:rsid w:val="00B56ABB"/>
    <w:rsid w:val="00B56FBE"/>
    <w:rsid w:val="00B60ACF"/>
    <w:rsid w:val="00B60B42"/>
    <w:rsid w:val="00B621D4"/>
    <w:rsid w:val="00B62B58"/>
    <w:rsid w:val="00B64050"/>
    <w:rsid w:val="00B65149"/>
    <w:rsid w:val="00B66567"/>
    <w:rsid w:val="00B66F52"/>
    <w:rsid w:val="00B66FE5"/>
    <w:rsid w:val="00B70689"/>
    <w:rsid w:val="00B706ED"/>
    <w:rsid w:val="00B72880"/>
    <w:rsid w:val="00B73010"/>
    <w:rsid w:val="00B73F03"/>
    <w:rsid w:val="00B758BF"/>
    <w:rsid w:val="00B76061"/>
    <w:rsid w:val="00B761E7"/>
    <w:rsid w:val="00B77EC8"/>
    <w:rsid w:val="00B82792"/>
    <w:rsid w:val="00B827A6"/>
    <w:rsid w:val="00B831CE"/>
    <w:rsid w:val="00B86677"/>
    <w:rsid w:val="00B86E36"/>
    <w:rsid w:val="00B87131"/>
    <w:rsid w:val="00B921D6"/>
    <w:rsid w:val="00B939B1"/>
    <w:rsid w:val="00B94AE0"/>
    <w:rsid w:val="00B957B9"/>
    <w:rsid w:val="00B96D40"/>
    <w:rsid w:val="00B9733F"/>
    <w:rsid w:val="00B97386"/>
    <w:rsid w:val="00B97FD6"/>
    <w:rsid w:val="00BA263B"/>
    <w:rsid w:val="00BA2809"/>
    <w:rsid w:val="00BA42B2"/>
    <w:rsid w:val="00BA58D4"/>
    <w:rsid w:val="00BA59C0"/>
    <w:rsid w:val="00BA5B9E"/>
    <w:rsid w:val="00BA7244"/>
    <w:rsid w:val="00BA7B56"/>
    <w:rsid w:val="00BA7C9A"/>
    <w:rsid w:val="00BB150C"/>
    <w:rsid w:val="00BB4880"/>
    <w:rsid w:val="00BB5F8F"/>
    <w:rsid w:val="00BB657A"/>
    <w:rsid w:val="00BC09B4"/>
    <w:rsid w:val="00BC1A4E"/>
    <w:rsid w:val="00BC37FA"/>
    <w:rsid w:val="00BC5430"/>
    <w:rsid w:val="00BC5DC7"/>
    <w:rsid w:val="00BC6B8B"/>
    <w:rsid w:val="00BC73D8"/>
    <w:rsid w:val="00BD2E7B"/>
    <w:rsid w:val="00BD3C24"/>
    <w:rsid w:val="00BD52D7"/>
    <w:rsid w:val="00BD5AD2"/>
    <w:rsid w:val="00BD703A"/>
    <w:rsid w:val="00BE1473"/>
    <w:rsid w:val="00BE1E87"/>
    <w:rsid w:val="00BE22F3"/>
    <w:rsid w:val="00BE2747"/>
    <w:rsid w:val="00BE27F2"/>
    <w:rsid w:val="00BE3316"/>
    <w:rsid w:val="00BE5B52"/>
    <w:rsid w:val="00BE7B8D"/>
    <w:rsid w:val="00BF0993"/>
    <w:rsid w:val="00BF10A9"/>
    <w:rsid w:val="00BF1703"/>
    <w:rsid w:val="00BF231C"/>
    <w:rsid w:val="00BF41B8"/>
    <w:rsid w:val="00BF5120"/>
    <w:rsid w:val="00BF51E5"/>
    <w:rsid w:val="00BF5B80"/>
    <w:rsid w:val="00BF74A6"/>
    <w:rsid w:val="00C013AD"/>
    <w:rsid w:val="00C0300C"/>
    <w:rsid w:val="00C03B49"/>
    <w:rsid w:val="00C04904"/>
    <w:rsid w:val="00C056B3"/>
    <w:rsid w:val="00C103E5"/>
    <w:rsid w:val="00C13319"/>
    <w:rsid w:val="00C13EE9"/>
    <w:rsid w:val="00C21540"/>
    <w:rsid w:val="00C21906"/>
    <w:rsid w:val="00C21BFA"/>
    <w:rsid w:val="00C22148"/>
    <w:rsid w:val="00C24C8D"/>
    <w:rsid w:val="00C25FE2"/>
    <w:rsid w:val="00C26560"/>
    <w:rsid w:val="00C26B53"/>
    <w:rsid w:val="00C279B2"/>
    <w:rsid w:val="00C27CA3"/>
    <w:rsid w:val="00C31139"/>
    <w:rsid w:val="00C331B8"/>
    <w:rsid w:val="00C33E50"/>
    <w:rsid w:val="00C33E7C"/>
    <w:rsid w:val="00C34C20"/>
    <w:rsid w:val="00C35A3E"/>
    <w:rsid w:val="00C42130"/>
    <w:rsid w:val="00C423A4"/>
    <w:rsid w:val="00C44BF5"/>
    <w:rsid w:val="00C45343"/>
    <w:rsid w:val="00C52031"/>
    <w:rsid w:val="00C521D6"/>
    <w:rsid w:val="00C52C68"/>
    <w:rsid w:val="00C55232"/>
    <w:rsid w:val="00C553A4"/>
    <w:rsid w:val="00C55A06"/>
    <w:rsid w:val="00C55D03"/>
    <w:rsid w:val="00C56FB0"/>
    <w:rsid w:val="00C601BC"/>
    <w:rsid w:val="00C60CA5"/>
    <w:rsid w:val="00C6329F"/>
    <w:rsid w:val="00C63340"/>
    <w:rsid w:val="00C643F9"/>
    <w:rsid w:val="00C64E95"/>
    <w:rsid w:val="00C71372"/>
    <w:rsid w:val="00C72410"/>
    <w:rsid w:val="00C7287F"/>
    <w:rsid w:val="00C74677"/>
    <w:rsid w:val="00C74B6A"/>
    <w:rsid w:val="00C756BD"/>
    <w:rsid w:val="00C757B7"/>
    <w:rsid w:val="00C75C01"/>
    <w:rsid w:val="00C76562"/>
    <w:rsid w:val="00C77BFD"/>
    <w:rsid w:val="00C80CB8"/>
    <w:rsid w:val="00C81259"/>
    <w:rsid w:val="00C819F8"/>
    <w:rsid w:val="00C8248C"/>
    <w:rsid w:val="00C8428B"/>
    <w:rsid w:val="00C84E33"/>
    <w:rsid w:val="00C85447"/>
    <w:rsid w:val="00C86D6F"/>
    <w:rsid w:val="00C901F0"/>
    <w:rsid w:val="00C903D1"/>
    <w:rsid w:val="00C905FC"/>
    <w:rsid w:val="00C91FE2"/>
    <w:rsid w:val="00C92D03"/>
    <w:rsid w:val="00C9319C"/>
    <w:rsid w:val="00C9435D"/>
    <w:rsid w:val="00C94DF2"/>
    <w:rsid w:val="00C96741"/>
    <w:rsid w:val="00C97174"/>
    <w:rsid w:val="00C977A5"/>
    <w:rsid w:val="00CA259F"/>
    <w:rsid w:val="00CA2D1B"/>
    <w:rsid w:val="00CA2FFB"/>
    <w:rsid w:val="00CA301F"/>
    <w:rsid w:val="00CA375D"/>
    <w:rsid w:val="00CA3D6D"/>
    <w:rsid w:val="00CA47F1"/>
    <w:rsid w:val="00CA5BBB"/>
    <w:rsid w:val="00CA662A"/>
    <w:rsid w:val="00CA7AFD"/>
    <w:rsid w:val="00CA7C3C"/>
    <w:rsid w:val="00CB0189"/>
    <w:rsid w:val="00CB0A6A"/>
    <w:rsid w:val="00CB0BA2"/>
    <w:rsid w:val="00CB0FAB"/>
    <w:rsid w:val="00CB1A42"/>
    <w:rsid w:val="00CB1B0C"/>
    <w:rsid w:val="00CB21E2"/>
    <w:rsid w:val="00CB23A3"/>
    <w:rsid w:val="00CB2C0B"/>
    <w:rsid w:val="00CB2F12"/>
    <w:rsid w:val="00CB517D"/>
    <w:rsid w:val="00CC038D"/>
    <w:rsid w:val="00CC050D"/>
    <w:rsid w:val="00CC054D"/>
    <w:rsid w:val="00CC08DB"/>
    <w:rsid w:val="00CC29D1"/>
    <w:rsid w:val="00CC39FF"/>
    <w:rsid w:val="00CC3C2F"/>
    <w:rsid w:val="00CC4AC8"/>
    <w:rsid w:val="00CC5233"/>
    <w:rsid w:val="00CC5B2C"/>
    <w:rsid w:val="00CC5DE6"/>
    <w:rsid w:val="00CC6E4E"/>
    <w:rsid w:val="00CC6FE8"/>
    <w:rsid w:val="00CC7202"/>
    <w:rsid w:val="00CD2235"/>
    <w:rsid w:val="00CD2808"/>
    <w:rsid w:val="00CD28BF"/>
    <w:rsid w:val="00CD3384"/>
    <w:rsid w:val="00CD35DA"/>
    <w:rsid w:val="00CD4092"/>
    <w:rsid w:val="00CD4799"/>
    <w:rsid w:val="00CD4A20"/>
    <w:rsid w:val="00CD50A1"/>
    <w:rsid w:val="00CD519E"/>
    <w:rsid w:val="00CD7752"/>
    <w:rsid w:val="00CE05FA"/>
    <w:rsid w:val="00CE0C4F"/>
    <w:rsid w:val="00CE14D9"/>
    <w:rsid w:val="00CE30EA"/>
    <w:rsid w:val="00CE3293"/>
    <w:rsid w:val="00CF048A"/>
    <w:rsid w:val="00CF0794"/>
    <w:rsid w:val="00CF155A"/>
    <w:rsid w:val="00CF2947"/>
    <w:rsid w:val="00CF4334"/>
    <w:rsid w:val="00CF5B99"/>
    <w:rsid w:val="00CF5E72"/>
    <w:rsid w:val="00CF686F"/>
    <w:rsid w:val="00CF6D76"/>
    <w:rsid w:val="00CF6E60"/>
    <w:rsid w:val="00CF7BCA"/>
    <w:rsid w:val="00D008FD"/>
    <w:rsid w:val="00D02AA8"/>
    <w:rsid w:val="00D031D8"/>
    <w:rsid w:val="00D0321C"/>
    <w:rsid w:val="00D035EC"/>
    <w:rsid w:val="00D03D6F"/>
    <w:rsid w:val="00D062FF"/>
    <w:rsid w:val="00D06AB1"/>
    <w:rsid w:val="00D072ED"/>
    <w:rsid w:val="00D07A16"/>
    <w:rsid w:val="00D07A7E"/>
    <w:rsid w:val="00D1067E"/>
    <w:rsid w:val="00D10F50"/>
    <w:rsid w:val="00D111EE"/>
    <w:rsid w:val="00D11272"/>
    <w:rsid w:val="00D117F7"/>
    <w:rsid w:val="00D126F5"/>
    <w:rsid w:val="00D1279D"/>
    <w:rsid w:val="00D14348"/>
    <w:rsid w:val="00D1489E"/>
    <w:rsid w:val="00D16D79"/>
    <w:rsid w:val="00D1723C"/>
    <w:rsid w:val="00D20737"/>
    <w:rsid w:val="00D21E81"/>
    <w:rsid w:val="00D2206C"/>
    <w:rsid w:val="00D223DE"/>
    <w:rsid w:val="00D25E37"/>
    <w:rsid w:val="00D2661A"/>
    <w:rsid w:val="00D26821"/>
    <w:rsid w:val="00D26DE5"/>
    <w:rsid w:val="00D27582"/>
    <w:rsid w:val="00D27EC4"/>
    <w:rsid w:val="00D32719"/>
    <w:rsid w:val="00D33333"/>
    <w:rsid w:val="00D33457"/>
    <w:rsid w:val="00D352A2"/>
    <w:rsid w:val="00D363F5"/>
    <w:rsid w:val="00D411AF"/>
    <w:rsid w:val="00D4162B"/>
    <w:rsid w:val="00D428BE"/>
    <w:rsid w:val="00D4514F"/>
    <w:rsid w:val="00D451E2"/>
    <w:rsid w:val="00D45969"/>
    <w:rsid w:val="00D45E89"/>
    <w:rsid w:val="00D45E8D"/>
    <w:rsid w:val="00D466AE"/>
    <w:rsid w:val="00D4734F"/>
    <w:rsid w:val="00D4761F"/>
    <w:rsid w:val="00D51BF3"/>
    <w:rsid w:val="00D549FD"/>
    <w:rsid w:val="00D54BB1"/>
    <w:rsid w:val="00D6099E"/>
    <w:rsid w:val="00D61182"/>
    <w:rsid w:val="00D61841"/>
    <w:rsid w:val="00D658E3"/>
    <w:rsid w:val="00D66846"/>
    <w:rsid w:val="00D675FB"/>
    <w:rsid w:val="00D71F25"/>
    <w:rsid w:val="00D72A9C"/>
    <w:rsid w:val="00D72C3C"/>
    <w:rsid w:val="00D74B85"/>
    <w:rsid w:val="00D7638A"/>
    <w:rsid w:val="00D7640F"/>
    <w:rsid w:val="00D77031"/>
    <w:rsid w:val="00D77131"/>
    <w:rsid w:val="00D77B1A"/>
    <w:rsid w:val="00D803DF"/>
    <w:rsid w:val="00D80999"/>
    <w:rsid w:val="00D80C93"/>
    <w:rsid w:val="00D81276"/>
    <w:rsid w:val="00D836DF"/>
    <w:rsid w:val="00D84272"/>
    <w:rsid w:val="00D84941"/>
    <w:rsid w:val="00D84FA1"/>
    <w:rsid w:val="00D851F0"/>
    <w:rsid w:val="00D85500"/>
    <w:rsid w:val="00D85F34"/>
    <w:rsid w:val="00D86D38"/>
    <w:rsid w:val="00D86DB7"/>
    <w:rsid w:val="00D901F4"/>
    <w:rsid w:val="00D926D0"/>
    <w:rsid w:val="00D93030"/>
    <w:rsid w:val="00D933DF"/>
    <w:rsid w:val="00D9498A"/>
    <w:rsid w:val="00D950E1"/>
    <w:rsid w:val="00D952A6"/>
    <w:rsid w:val="00D97F99"/>
    <w:rsid w:val="00DA10CB"/>
    <w:rsid w:val="00DA1E08"/>
    <w:rsid w:val="00DA20B0"/>
    <w:rsid w:val="00DA24F8"/>
    <w:rsid w:val="00DA2618"/>
    <w:rsid w:val="00DA28E8"/>
    <w:rsid w:val="00DA30A2"/>
    <w:rsid w:val="00DA31F1"/>
    <w:rsid w:val="00DA38D3"/>
    <w:rsid w:val="00DA3932"/>
    <w:rsid w:val="00DA3AFC"/>
    <w:rsid w:val="00DA64F8"/>
    <w:rsid w:val="00DA6C15"/>
    <w:rsid w:val="00DB0258"/>
    <w:rsid w:val="00DB0C0F"/>
    <w:rsid w:val="00DB38EE"/>
    <w:rsid w:val="00DB40CE"/>
    <w:rsid w:val="00DB4211"/>
    <w:rsid w:val="00DB498B"/>
    <w:rsid w:val="00DB5AE0"/>
    <w:rsid w:val="00DB64DA"/>
    <w:rsid w:val="00DB66CA"/>
    <w:rsid w:val="00DB6BCA"/>
    <w:rsid w:val="00DB6DCF"/>
    <w:rsid w:val="00DB71BF"/>
    <w:rsid w:val="00DB73F7"/>
    <w:rsid w:val="00DB757F"/>
    <w:rsid w:val="00DC0321"/>
    <w:rsid w:val="00DC0509"/>
    <w:rsid w:val="00DC0E56"/>
    <w:rsid w:val="00DC1DC3"/>
    <w:rsid w:val="00DC1FE8"/>
    <w:rsid w:val="00DC3067"/>
    <w:rsid w:val="00DC370B"/>
    <w:rsid w:val="00DC40F2"/>
    <w:rsid w:val="00DC4292"/>
    <w:rsid w:val="00DC555B"/>
    <w:rsid w:val="00DC58CE"/>
    <w:rsid w:val="00DC5B90"/>
    <w:rsid w:val="00DC7B64"/>
    <w:rsid w:val="00DD00FF"/>
    <w:rsid w:val="00DD0619"/>
    <w:rsid w:val="00DD07FB"/>
    <w:rsid w:val="00DD0EBD"/>
    <w:rsid w:val="00DD25C6"/>
    <w:rsid w:val="00DD2BE6"/>
    <w:rsid w:val="00DD3B7B"/>
    <w:rsid w:val="00DD4FE5"/>
    <w:rsid w:val="00DD54B0"/>
    <w:rsid w:val="00DD57EE"/>
    <w:rsid w:val="00DD6BCC"/>
    <w:rsid w:val="00DE0A4B"/>
    <w:rsid w:val="00DE20A2"/>
    <w:rsid w:val="00DE2410"/>
    <w:rsid w:val="00DE2939"/>
    <w:rsid w:val="00DE6A20"/>
    <w:rsid w:val="00DE6E81"/>
    <w:rsid w:val="00DE703F"/>
    <w:rsid w:val="00DE7595"/>
    <w:rsid w:val="00DE7D11"/>
    <w:rsid w:val="00DF1961"/>
    <w:rsid w:val="00DF389C"/>
    <w:rsid w:val="00DF44DE"/>
    <w:rsid w:val="00DF5F11"/>
    <w:rsid w:val="00DF609A"/>
    <w:rsid w:val="00E01138"/>
    <w:rsid w:val="00E02DFB"/>
    <w:rsid w:val="00E030F9"/>
    <w:rsid w:val="00E0311A"/>
    <w:rsid w:val="00E03138"/>
    <w:rsid w:val="00E03997"/>
    <w:rsid w:val="00E04CEB"/>
    <w:rsid w:val="00E05730"/>
    <w:rsid w:val="00E06404"/>
    <w:rsid w:val="00E11A85"/>
    <w:rsid w:val="00E11E08"/>
    <w:rsid w:val="00E12495"/>
    <w:rsid w:val="00E1386F"/>
    <w:rsid w:val="00E15019"/>
    <w:rsid w:val="00E15CCD"/>
    <w:rsid w:val="00E15ED4"/>
    <w:rsid w:val="00E202EF"/>
    <w:rsid w:val="00E210B5"/>
    <w:rsid w:val="00E21ABD"/>
    <w:rsid w:val="00E22A3A"/>
    <w:rsid w:val="00E23D99"/>
    <w:rsid w:val="00E2552F"/>
    <w:rsid w:val="00E26573"/>
    <w:rsid w:val="00E27E96"/>
    <w:rsid w:val="00E3137A"/>
    <w:rsid w:val="00E32CCF"/>
    <w:rsid w:val="00E3380B"/>
    <w:rsid w:val="00E34A98"/>
    <w:rsid w:val="00E34FE5"/>
    <w:rsid w:val="00E3519C"/>
    <w:rsid w:val="00E357E0"/>
    <w:rsid w:val="00E35D1E"/>
    <w:rsid w:val="00E362A3"/>
    <w:rsid w:val="00E364F9"/>
    <w:rsid w:val="00E365FA"/>
    <w:rsid w:val="00E36789"/>
    <w:rsid w:val="00E36A1D"/>
    <w:rsid w:val="00E36DAB"/>
    <w:rsid w:val="00E43129"/>
    <w:rsid w:val="00E43D61"/>
    <w:rsid w:val="00E44A83"/>
    <w:rsid w:val="00E45D1A"/>
    <w:rsid w:val="00E502C1"/>
    <w:rsid w:val="00E502DD"/>
    <w:rsid w:val="00E50AF1"/>
    <w:rsid w:val="00E50D3A"/>
    <w:rsid w:val="00E51387"/>
    <w:rsid w:val="00E51E68"/>
    <w:rsid w:val="00E52EFD"/>
    <w:rsid w:val="00E5408A"/>
    <w:rsid w:val="00E56800"/>
    <w:rsid w:val="00E60C63"/>
    <w:rsid w:val="00E60F40"/>
    <w:rsid w:val="00E62FF9"/>
    <w:rsid w:val="00E635D6"/>
    <w:rsid w:val="00E639BC"/>
    <w:rsid w:val="00E65C41"/>
    <w:rsid w:val="00E664CC"/>
    <w:rsid w:val="00E66BB1"/>
    <w:rsid w:val="00E70388"/>
    <w:rsid w:val="00E70F92"/>
    <w:rsid w:val="00E71720"/>
    <w:rsid w:val="00E74C54"/>
    <w:rsid w:val="00E77272"/>
    <w:rsid w:val="00E77A03"/>
    <w:rsid w:val="00E77DDF"/>
    <w:rsid w:val="00E8121F"/>
    <w:rsid w:val="00E822E8"/>
    <w:rsid w:val="00E82554"/>
    <w:rsid w:val="00E82606"/>
    <w:rsid w:val="00E82A08"/>
    <w:rsid w:val="00E846C8"/>
    <w:rsid w:val="00E84957"/>
    <w:rsid w:val="00E84A55"/>
    <w:rsid w:val="00E85BFF"/>
    <w:rsid w:val="00E8764F"/>
    <w:rsid w:val="00E90391"/>
    <w:rsid w:val="00E906C2"/>
    <w:rsid w:val="00E921C2"/>
    <w:rsid w:val="00E9311F"/>
    <w:rsid w:val="00E934D1"/>
    <w:rsid w:val="00E93C67"/>
    <w:rsid w:val="00E94AF0"/>
    <w:rsid w:val="00E94C0D"/>
    <w:rsid w:val="00E95D13"/>
    <w:rsid w:val="00E95D49"/>
    <w:rsid w:val="00E95DD3"/>
    <w:rsid w:val="00E969D5"/>
    <w:rsid w:val="00EA0002"/>
    <w:rsid w:val="00EA0F8F"/>
    <w:rsid w:val="00EA4E7D"/>
    <w:rsid w:val="00EA58D1"/>
    <w:rsid w:val="00EA61BC"/>
    <w:rsid w:val="00EA681A"/>
    <w:rsid w:val="00EA735B"/>
    <w:rsid w:val="00EB091C"/>
    <w:rsid w:val="00EB17DE"/>
    <w:rsid w:val="00EB17EF"/>
    <w:rsid w:val="00EB1E69"/>
    <w:rsid w:val="00EB1EF1"/>
    <w:rsid w:val="00EB2086"/>
    <w:rsid w:val="00EB590C"/>
    <w:rsid w:val="00EB5EDF"/>
    <w:rsid w:val="00EB60FE"/>
    <w:rsid w:val="00EB6478"/>
    <w:rsid w:val="00EB65DB"/>
    <w:rsid w:val="00EB74DB"/>
    <w:rsid w:val="00EC2D1D"/>
    <w:rsid w:val="00EC5359"/>
    <w:rsid w:val="00EC562A"/>
    <w:rsid w:val="00EC6E8D"/>
    <w:rsid w:val="00EC7852"/>
    <w:rsid w:val="00ED067A"/>
    <w:rsid w:val="00ED2B50"/>
    <w:rsid w:val="00ED3416"/>
    <w:rsid w:val="00ED6929"/>
    <w:rsid w:val="00EE0350"/>
    <w:rsid w:val="00EE0719"/>
    <w:rsid w:val="00EE0E80"/>
    <w:rsid w:val="00EE43FA"/>
    <w:rsid w:val="00EE54A6"/>
    <w:rsid w:val="00EE613F"/>
    <w:rsid w:val="00EE7295"/>
    <w:rsid w:val="00EE7869"/>
    <w:rsid w:val="00EE78BC"/>
    <w:rsid w:val="00EF054A"/>
    <w:rsid w:val="00EF0C61"/>
    <w:rsid w:val="00EF1E92"/>
    <w:rsid w:val="00EF3235"/>
    <w:rsid w:val="00EF3B33"/>
    <w:rsid w:val="00EF44F1"/>
    <w:rsid w:val="00EF7E72"/>
    <w:rsid w:val="00F00F91"/>
    <w:rsid w:val="00F042FB"/>
    <w:rsid w:val="00F066DE"/>
    <w:rsid w:val="00F06C94"/>
    <w:rsid w:val="00F06D37"/>
    <w:rsid w:val="00F07B7E"/>
    <w:rsid w:val="00F07B9D"/>
    <w:rsid w:val="00F11586"/>
    <w:rsid w:val="00F1183B"/>
    <w:rsid w:val="00F11881"/>
    <w:rsid w:val="00F11C9F"/>
    <w:rsid w:val="00F12263"/>
    <w:rsid w:val="00F1409D"/>
    <w:rsid w:val="00F14214"/>
    <w:rsid w:val="00F14F34"/>
    <w:rsid w:val="00F15297"/>
    <w:rsid w:val="00F157A9"/>
    <w:rsid w:val="00F17EF6"/>
    <w:rsid w:val="00F20BDF"/>
    <w:rsid w:val="00F233FA"/>
    <w:rsid w:val="00F24CF2"/>
    <w:rsid w:val="00F25BB6"/>
    <w:rsid w:val="00F26B7E"/>
    <w:rsid w:val="00F27A3B"/>
    <w:rsid w:val="00F33817"/>
    <w:rsid w:val="00F35D9D"/>
    <w:rsid w:val="00F361C5"/>
    <w:rsid w:val="00F36E5D"/>
    <w:rsid w:val="00F40BCD"/>
    <w:rsid w:val="00F420D5"/>
    <w:rsid w:val="00F437E0"/>
    <w:rsid w:val="00F451EA"/>
    <w:rsid w:val="00F45447"/>
    <w:rsid w:val="00F456C6"/>
    <w:rsid w:val="00F4577B"/>
    <w:rsid w:val="00F46496"/>
    <w:rsid w:val="00F46632"/>
    <w:rsid w:val="00F474D0"/>
    <w:rsid w:val="00F50179"/>
    <w:rsid w:val="00F515EE"/>
    <w:rsid w:val="00F54222"/>
    <w:rsid w:val="00F550A2"/>
    <w:rsid w:val="00F55F55"/>
    <w:rsid w:val="00F56511"/>
    <w:rsid w:val="00F6194E"/>
    <w:rsid w:val="00F623AC"/>
    <w:rsid w:val="00F62608"/>
    <w:rsid w:val="00F62F95"/>
    <w:rsid w:val="00F63386"/>
    <w:rsid w:val="00F6412A"/>
    <w:rsid w:val="00F65893"/>
    <w:rsid w:val="00F66A4A"/>
    <w:rsid w:val="00F6722D"/>
    <w:rsid w:val="00F7096C"/>
    <w:rsid w:val="00F71E22"/>
    <w:rsid w:val="00F72142"/>
    <w:rsid w:val="00F72AE7"/>
    <w:rsid w:val="00F72F34"/>
    <w:rsid w:val="00F7334B"/>
    <w:rsid w:val="00F7666C"/>
    <w:rsid w:val="00F766C2"/>
    <w:rsid w:val="00F81141"/>
    <w:rsid w:val="00F82C3D"/>
    <w:rsid w:val="00F82E5D"/>
    <w:rsid w:val="00F833BA"/>
    <w:rsid w:val="00F841BC"/>
    <w:rsid w:val="00F84FD0"/>
    <w:rsid w:val="00F859A8"/>
    <w:rsid w:val="00F86D87"/>
    <w:rsid w:val="00F87184"/>
    <w:rsid w:val="00F90D24"/>
    <w:rsid w:val="00F9108B"/>
    <w:rsid w:val="00F91349"/>
    <w:rsid w:val="00F91996"/>
    <w:rsid w:val="00F9215C"/>
    <w:rsid w:val="00F926A9"/>
    <w:rsid w:val="00F92FFD"/>
    <w:rsid w:val="00F93A8A"/>
    <w:rsid w:val="00F95248"/>
    <w:rsid w:val="00F9566D"/>
    <w:rsid w:val="00F956A9"/>
    <w:rsid w:val="00F963ED"/>
    <w:rsid w:val="00F966CF"/>
    <w:rsid w:val="00F96CAE"/>
    <w:rsid w:val="00F9721D"/>
    <w:rsid w:val="00F97C99"/>
    <w:rsid w:val="00FA1991"/>
    <w:rsid w:val="00FA4DAC"/>
    <w:rsid w:val="00FA6376"/>
    <w:rsid w:val="00FA662D"/>
    <w:rsid w:val="00FA73B1"/>
    <w:rsid w:val="00FA7FFB"/>
    <w:rsid w:val="00FB0CB9"/>
    <w:rsid w:val="00FB231D"/>
    <w:rsid w:val="00FB358F"/>
    <w:rsid w:val="00FB43A5"/>
    <w:rsid w:val="00FB45F1"/>
    <w:rsid w:val="00FB4A72"/>
    <w:rsid w:val="00FB54E8"/>
    <w:rsid w:val="00FB598A"/>
    <w:rsid w:val="00FB7054"/>
    <w:rsid w:val="00FC0330"/>
    <w:rsid w:val="00FC08E7"/>
    <w:rsid w:val="00FC17B7"/>
    <w:rsid w:val="00FC2CB7"/>
    <w:rsid w:val="00FC4090"/>
    <w:rsid w:val="00FC55B4"/>
    <w:rsid w:val="00FC751E"/>
    <w:rsid w:val="00FD00E6"/>
    <w:rsid w:val="00FD04DA"/>
    <w:rsid w:val="00FD09A1"/>
    <w:rsid w:val="00FD1E20"/>
    <w:rsid w:val="00FD2A7C"/>
    <w:rsid w:val="00FD59EB"/>
    <w:rsid w:val="00FD7299"/>
    <w:rsid w:val="00FE0026"/>
    <w:rsid w:val="00FE0B1B"/>
    <w:rsid w:val="00FE1DFA"/>
    <w:rsid w:val="00FE1FBE"/>
    <w:rsid w:val="00FE3901"/>
    <w:rsid w:val="00FE3924"/>
    <w:rsid w:val="00FE39D3"/>
    <w:rsid w:val="00FE4BCE"/>
    <w:rsid w:val="00FE50B0"/>
    <w:rsid w:val="00FE54AE"/>
    <w:rsid w:val="00FE576A"/>
    <w:rsid w:val="00FE5A6C"/>
    <w:rsid w:val="00FE7E79"/>
    <w:rsid w:val="00FF0760"/>
    <w:rsid w:val="00FF3E7D"/>
    <w:rsid w:val="00FF5B99"/>
    <w:rsid w:val="00FF730C"/>
    <w:rsid w:val="00FF73F4"/>
    <w:rsid w:val="00FF7CE4"/>
    <w:rsid w:val="00FF7E39"/>
    <w:rsid w:val="06E62E4A"/>
    <w:rsid w:val="0CAC0E88"/>
    <w:rsid w:val="0E27729C"/>
    <w:rsid w:val="17E04F03"/>
    <w:rsid w:val="1B362F50"/>
    <w:rsid w:val="27024CED"/>
    <w:rsid w:val="282426A1"/>
    <w:rsid w:val="2916379A"/>
    <w:rsid w:val="2AA03863"/>
    <w:rsid w:val="2D2F70BD"/>
    <w:rsid w:val="37C015F6"/>
    <w:rsid w:val="3C480554"/>
    <w:rsid w:val="3C6C295C"/>
    <w:rsid w:val="423963DA"/>
    <w:rsid w:val="44F87601"/>
    <w:rsid w:val="4DA87863"/>
    <w:rsid w:val="518B5C00"/>
    <w:rsid w:val="54DB593F"/>
    <w:rsid w:val="59CF1E42"/>
    <w:rsid w:val="5AB04445"/>
    <w:rsid w:val="5F013D1B"/>
    <w:rsid w:val="66186A51"/>
    <w:rsid w:val="666C01DA"/>
    <w:rsid w:val="6ACB06B6"/>
    <w:rsid w:val="6AF1714B"/>
    <w:rsid w:val="6D977584"/>
    <w:rsid w:val="72183266"/>
    <w:rsid w:val="73A166F3"/>
    <w:rsid w:val="7513273D"/>
    <w:rsid w:val="7B8D6A8E"/>
    <w:rsid w:val="7FE576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Autospacing="1" w:afterAutospacing="1" w:line="240" w:lineRule="auto"/>
      <w:jc w:val="left"/>
    </w:pPr>
    <w:rPr>
      <w:rFonts w:asciiTheme="minorHAnsi" w:hAnsiTheme="minorHAnsi" w:eastAsiaTheme="minorEastAsia"/>
      <w:kern w:val="0"/>
      <w:sz w:val="24"/>
      <w:szCs w:val="22"/>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3"/>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tabs>
        <w:tab w:val="left" w:pos="851"/>
      </w:tabs>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2"/>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3"/>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tabs>
        <w:tab w:val="left" w:pos="851"/>
      </w:tabs>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tabs>
        <w:tab w:val="left" w:pos="851"/>
      </w:tabs>
      <w:ind w:firstLine="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段 Char"/>
    <w:link w:val="235"/>
    <w:qFormat/>
    <w:uiPriority w:val="0"/>
    <w:rPr>
      <w:rFonts w:ascii="宋体"/>
    </w:rPr>
  </w:style>
  <w:style w:type="paragraph" w:customStyle="1" w:styleId="235">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6">
    <w:name w:val="正文表标题"/>
    <w:next w:val="235"/>
    <w:qFormat/>
    <w:uiPriority w:val="0"/>
    <w:pPr>
      <w:numPr>
        <w:ilvl w:val="0"/>
        <w:numId w:val="3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数字编号列项（二级）"/>
    <w:qFormat/>
    <w:uiPriority w:val="0"/>
    <w:pPr>
      <w:numPr>
        <w:ilvl w:val="1"/>
        <w:numId w:val="31"/>
      </w:numPr>
      <w:tabs>
        <w:tab w:val="left" w:pos="1260"/>
      </w:tabs>
      <w:jc w:val="both"/>
    </w:pPr>
    <w:rPr>
      <w:rFonts w:ascii="宋体" w:hAnsi="Times New Roman" w:eastAsia="宋体" w:cs="Times New Roman"/>
      <w:sz w:val="21"/>
      <w:lang w:val="en-US" w:eastAsia="zh-CN" w:bidi="ar-SA"/>
    </w:rPr>
  </w:style>
  <w:style w:type="paragraph" w:customStyle="1" w:styleId="238">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paragraph" w:customStyle="1" w:styleId="241">
    <w:name w:val="修订2"/>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1"/>
    <w:link w:val="13"/>
    <w:semiHidden/>
    <w:qFormat/>
    <w:uiPriority w:val="99"/>
    <w:rPr>
      <w:rFonts w:ascii="Calibri" w:hAnsi="Calibri"/>
      <w:kern w:val="2"/>
      <w:sz w:val="21"/>
      <w:szCs w:val="21"/>
    </w:rPr>
  </w:style>
  <w:style w:type="character" w:customStyle="1" w:styleId="243">
    <w:name w:val="批注主题 字符"/>
    <w:basedOn w:val="242"/>
    <w:link w:val="28"/>
    <w:semiHidden/>
    <w:qFormat/>
    <w:uiPriority w:val="99"/>
    <w:rPr>
      <w:rFonts w:ascii="Calibri" w:hAnsi="Calibri"/>
      <w:b/>
      <w:bCs/>
      <w:kern w:val="2"/>
      <w:sz w:val="21"/>
      <w:szCs w:val="21"/>
    </w:rPr>
  </w:style>
  <w:style w:type="paragraph" w:customStyle="1" w:styleId="244">
    <w:name w:val="修订3"/>
    <w:hidden/>
    <w:semiHidden/>
    <w:qFormat/>
    <w:uiPriority w:val="99"/>
    <w:rPr>
      <w:rFonts w:ascii="Calibri" w:hAnsi="Calibri" w:eastAsia="宋体" w:cs="Times New Roman"/>
      <w:kern w:val="2"/>
      <w:sz w:val="21"/>
      <w:szCs w:val="21"/>
      <w:lang w:val="en-US" w:eastAsia="zh-CN" w:bidi="ar-SA"/>
    </w:rPr>
  </w:style>
  <w:style w:type="paragraph" w:customStyle="1" w:styleId="245">
    <w:name w:val="修订4"/>
    <w:hidden/>
    <w:semiHidden/>
    <w:qFormat/>
    <w:uiPriority w:val="99"/>
    <w:rPr>
      <w:rFonts w:ascii="Calibri" w:hAnsi="Calibri" w:eastAsia="宋体" w:cs="Times New Roman"/>
      <w:kern w:val="2"/>
      <w:sz w:val="21"/>
      <w:szCs w:val="21"/>
      <w:lang w:val="en-US" w:eastAsia="zh-CN" w:bidi="ar-SA"/>
    </w:rPr>
  </w:style>
  <w:style w:type="paragraph" w:styleId="246">
    <w:name w:val="List Paragraph"/>
    <w:basedOn w:val="1"/>
    <w:qFormat/>
    <w:uiPriority w:val="99"/>
    <w:pPr>
      <w:ind w:firstLine="420" w:firstLineChars="200"/>
    </w:pPr>
  </w:style>
  <w:style w:type="paragraph" w:customStyle="1" w:styleId="247">
    <w:name w:val="my正文"/>
    <w:basedOn w:val="1"/>
    <w:link w:val="248"/>
    <w:qFormat/>
    <w:uiPriority w:val="0"/>
    <w:pPr>
      <w:ind w:firstLine="480"/>
    </w:pPr>
    <w:rPr>
      <w:szCs w:val="24"/>
    </w:rPr>
  </w:style>
  <w:style w:type="character" w:customStyle="1" w:styleId="248">
    <w:name w:val="my正文 Char"/>
    <w:link w:val="247"/>
    <w:qFormat/>
    <w:locked/>
    <w:uiPriority w:val="0"/>
    <w:rPr>
      <w:rFonts w:ascii="Calibri" w:hAnsi="Calibri"/>
      <w:kern w:val="2"/>
      <w:sz w:val="21"/>
      <w:szCs w:val="24"/>
    </w:rPr>
  </w:style>
  <w:style w:type="character" w:customStyle="1" w:styleId="249">
    <w:name w:val="font21"/>
    <w:basedOn w:val="31"/>
    <w:qFormat/>
    <w:uiPriority w:val="0"/>
    <w:rPr>
      <w:rFonts w:hint="eastAsia" w:ascii="宋体" w:hAnsi="宋体" w:eastAsia="宋体" w:cs="宋体"/>
      <w:color w:val="000000"/>
      <w:sz w:val="20"/>
      <w:szCs w:val="20"/>
      <w:u w:val="none"/>
    </w:rPr>
  </w:style>
  <w:style w:type="character" w:customStyle="1" w:styleId="250">
    <w:name w:val="font31"/>
    <w:basedOn w:val="3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emf"/><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52EE8F0DFC42D5A4019771F4001ECE"/>
        <w:style w:val=""/>
        <w:category>
          <w:name w:val="常规"/>
          <w:gallery w:val="placeholder"/>
        </w:category>
        <w:types>
          <w:type w:val="bbPlcHdr"/>
        </w:types>
        <w:behaviors>
          <w:behavior w:val="content"/>
        </w:behaviors>
        <w:description w:val=""/>
        <w:guid w:val="{FD75A10B-62BB-441E-94A8-B4D76B024B7B}"/>
      </w:docPartPr>
      <w:docPartBody>
        <w:p w14:paraId="08F2EC36">
          <w:pPr>
            <w:pStyle w:val="5"/>
          </w:pPr>
          <w:r>
            <w:rPr>
              <w:rStyle w:val="4"/>
              <w:rFonts w:hint="eastAsia"/>
            </w:rPr>
            <w:t>单击或点击此处输入文字。</w:t>
          </w:r>
        </w:p>
      </w:docPartBody>
    </w:docPart>
    <w:docPart>
      <w:docPartPr>
        <w:name w:val="19671D49C8F5453ABC44E7B27A2317C6"/>
        <w:style w:val=""/>
        <w:category>
          <w:name w:val="常规"/>
          <w:gallery w:val="placeholder"/>
        </w:category>
        <w:types>
          <w:type w:val="bbPlcHdr"/>
        </w:types>
        <w:behaviors>
          <w:behavior w:val="content"/>
        </w:behaviors>
        <w:description w:val=""/>
        <w:guid w:val="{A375F0BC-5590-4C30-810D-042D9ED51EB4}"/>
      </w:docPartPr>
      <w:docPartBody>
        <w:p w14:paraId="555A9CE0">
          <w:pPr>
            <w:pStyle w:val="6"/>
          </w:pPr>
          <w:r>
            <w:rPr>
              <w:rStyle w:val="4"/>
              <w:rFonts w:hint="eastAsia"/>
            </w:rPr>
            <w:t>选择一项。</w:t>
          </w:r>
        </w:p>
      </w:docPartBody>
    </w:docPart>
    <w:docPart>
      <w:docPartPr>
        <w:name w:val="D41021315688460F8BAE5C0BC51A0AFD"/>
        <w:style w:val=""/>
        <w:category>
          <w:name w:val="常规"/>
          <w:gallery w:val="placeholder"/>
        </w:category>
        <w:types>
          <w:type w:val="bbPlcHdr"/>
        </w:types>
        <w:behaviors>
          <w:behavior w:val="content"/>
        </w:behaviors>
        <w:description w:val=""/>
        <w:guid w:val="{541AFD9C-AD9B-4456-B054-5F049B589098}"/>
      </w:docPartPr>
      <w:docPartBody>
        <w:p w14:paraId="1DBC588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64"/>
    <w:rsid w:val="00042AD0"/>
    <w:rsid w:val="000564DD"/>
    <w:rsid w:val="00074FF0"/>
    <w:rsid w:val="000843CB"/>
    <w:rsid w:val="00086B45"/>
    <w:rsid w:val="000A7A05"/>
    <w:rsid w:val="000C387E"/>
    <w:rsid w:val="000C7DD8"/>
    <w:rsid w:val="000F468B"/>
    <w:rsid w:val="000F4B15"/>
    <w:rsid w:val="001072EB"/>
    <w:rsid w:val="001266FC"/>
    <w:rsid w:val="00141476"/>
    <w:rsid w:val="001521E0"/>
    <w:rsid w:val="00182509"/>
    <w:rsid w:val="00193687"/>
    <w:rsid w:val="001A7ADD"/>
    <w:rsid w:val="001C6EA7"/>
    <w:rsid w:val="001D67E6"/>
    <w:rsid w:val="001F3F6F"/>
    <w:rsid w:val="00265FB6"/>
    <w:rsid w:val="00275FDB"/>
    <w:rsid w:val="002A4005"/>
    <w:rsid w:val="002A5CA4"/>
    <w:rsid w:val="002D0DC6"/>
    <w:rsid w:val="002D5A04"/>
    <w:rsid w:val="002E562D"/>
    <w:rsid w:val="002F0A57"/>
    <w:rsid w:val="003136F2"/>
    <w:rsid w:val="00313E1B"/>
    <w:rsid w:val="003315C9"/>
    <w:rsid w:val="0035096C"/>
    <w:rsid w:val="00355E17"/>
    <w:rsid w:val="00376FA0"/>
    <w:rsid w:val="00380449"/>
    <w:rsid w:val="00390C60"/>
    <w:rsid w:val="003A0A60"/>
    <w:rsid w:val="003B7374"/>
    <w:rsid w:val="003C0915"/>
    <w:rsid w:val="003D552F"/>
    <w:rsid w:val="003F39F6"/>
    <w:rsid w:val="00424CD0"/>
    <w:rsid w:val="004357A6"/>
    <w:rsid w:val="004547BB"/>
    <w:rsid w:val="004A227F"/>
    <w:rsid w:val="004B6B48"/>
    <w:rsid w:val="004D192C"/>
    <w:rsid w:val="00510EB5"/>
    <w:rsid w:val="00514B74"/>
    <w:rsid w:val="00516973"/>
    <w:rsid w:val="00530947"/>
    <w:rsid w:val="00536DCB"/>
    <w:rsid w:val="005566A7"/>
    <w:rsid w:val="005678EE"/>
    <w:rsid w:val="005A0F76"/>
    <w:rsid w:val="005D0338"/>
    <w:rsid w:val="00601533"/>
    <w:rsid w:val="0060457D"/>
    <w:rsid w:val="0061006E"/>
    <w:rsid w:val="00617220"/>
    <w:rsid w:val="00640E34"/>
    <w:rsid w:val="006449FE"/>
    <w:rsid w:val="00655BA7"/>
    <w:rsid w:val="006672B3"/>
    <w:rsid w:val="00693385"/>
    <w:rsid w:val="006942EC"/>
    <w:rsid w:val="006B42A2"/>
    <w:rsid w:val="007050D1"/>
    <w:rsid w:val="007052A1"/>
    <w:rsid w:val="00710816"/>
    <w:rsid w:val="007270A6"/>
    <w:rsid w:val="00780B5A"/>
    <w:rsid w:val="0078767D"/>
    <w:rsid w:val="007D544C"/>
    <w:rsid w:val="00824C1B"/>
    <w:rsid w:val="0085361A"/>
    <w:rsid w:val="0087765A"/>
    <w:rsid w:val="008E5458"/>
    <w:rsid w:val="008F0A24"/>
    <w:rsid w:val="00916B0D"/>
    <w:rsid w:val="00941EE3"/>
    <w:rsid w:val="00947DE5"/>
    <w:rsid w:val="009650C8"/>
    <w:rsid w:val="009B1783"/>
    <w:rsid w:val="009D4B30"/>
    <w:rsid w:val="009D620A"/>
    <w:rsid w:val="009E2AEE"/>
    <w:rsid w:val="009F062A"/>
    <w:rsid w:val="009F4207"/>
    <w:rsid w:val="00A05C1F"/>
    <w:rsid w:val="00A31348"/>
    <w:rsid w:val="00A63D62"/>
    <w:rsid w:val="00A737A2"/>
    <w:rsid w:val="00A94179"/>
    <w:rsid w:val="00AB298F"/>
    <w:rsid w:val="00AB6E09"/>
    <w:rsid w:val="00AD324F"/>
    <w:rsid w:val="00AF6311"/>
    <w:rsid w:val="00B035B6"/>
    <w:rsid w:val="00B0415B"/>
    <w:rsid w:val="00B152F4"/>
    <w:rsid w:val="00B56A0F"/>
    <w:rsid w:val="00B84058"/>
    <w:rsid w:val="00BA5064"/>
    <w:rsid w:val="00C34C49"/>
    <w:rsid w:val="00C5167E"/>
    <w:rsid w:val="00C57A1A"/>
    <w:rsid w:val="00C60FB8"/>
    <w:rsid w:val="00C80471"/>
    <w:rsid w:val="00C86202"/>
    <w:rsid w:val="00C91119"/>
    <w:rsid w:val="00C92664"/>
    <w:rsid w:val="00CA02B6"/>
    <w:rsid w:val="00CB6F8A"/>
    <w:rsid w:val="00CD680E"/>
    <w:rsid w:val="00CF6DB5"/>
    <w:rsid w:val="00D348D1"/>
    <w:rsid w:val="00D74AEF"/>
    <w:rsid w:val="00D85393"/>
    <w:rsid w:val="00D86CBD"/>
    <w:rsid w:val="00D90B74"/>
    <w:rsid w:val="00DC555B"/>
    <w:rsid w:val="00DD2874"/>
    <w:rsid w:val="00DD6F76"/>
    <w:rsid w:val="00DE0B70"/>
    <w:rsid w:val="00DF5B47"/>
    <w:rsid w:val="00E05730"/>
    <w:rsid w:val="00E11414"/>
    <w:rsid w:val="00E11D23"/>
    <w:rsid w:val="00E325AB"/>
    <w:rsid w:val="00E44C8A"/>
    <w:rsid w:val="00E56E32"/>
    <w:rsid w:val="00E62FBF"/>
    <w:rsid w:val="00E9025F"/>
    <w:rsid w:val="00EB09AA"/>
    <w:rsid w:val="00EB63D9"/>
    <w:rsid w:val="00EC6E11"/>
    <w:rsid w:val="00EC6E8D"/>
    <w:rsid w:val="00EF574D"/>
    <w:rsid w:val="00F12373"/>
    <w:rsid w:val="00F1444B"/>
    <w:rsid w:val="00F14E43"/>
    <w:rsid w:val="00F41670"/>
    <w:rsid w:val="00F54170"/>
    <w:rsid w:val="00F7153E"/>
    <w:rsid w:val="00F71F2C"/>
    <w:rsid w:val="00F82C3D"/>
    <w:rsid w:val="00F82E5D"/>
    <w:rsid w:val="00F9456E"/>
    <w:rsid w:val="00FA306C"/>
    <w:rsid w:val="00FD4F66"/>
    <w:rsid w:val="00F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52EE8F0DFC42D5A4019771F4001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671D49C8F5453ABC44E7B27A2317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41021315688460F8BAE5C0BC51A0A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2AD43349A7143FF9D2135C6AF6F6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9B67FF552E64CDAA4D8EB6EDBC068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953354F85544AE7B28963C338A5C4F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F50E3-AE22-44DC-8F33-DA502389A6B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1782</Words>
  <Characters>2267</Characters>
  <Lines>28</Lines>
  <Paragraphs>8</Paragraphs>
  <TotalTime>12</TotalTime>
  <ScaleCrop>false</ScaleCrop>
  <LinksUpToDate>false</LinksUpToDate>
  <CharactersWithSpaces>2384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2025-05-13T06:54:00Z</dcterms:created>
  <dc:creator>GD-0103-0132</dc:creator>
  <dc:description>&lt;config cover="true" show_menu="true" version="1.0.0" doctype="SDKXY"&gt;_x000d_
&lt;/config&gt;</dc:description>
  <cp:lastModifiedBy>胡瓜</cp:lastModifiedBy>
  <cp:lastPrinted>2024-10-09T07:09:00Z</cp:lastPrinted>
  <dcterms:modified xsi:type="dcterms:W3CDTF">2025-05-14T03:07:37Z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2864D8C08B83449ABD8AC977EB7D0C2A</vt:lpwstr>
  </property>
  <property fmtid="{D5CDD505-2E9C-101B-9397-08002B2CF9AE}" pid="16" name="KSOTemplateDocerSaveRecord">
    <vt:lpwstr>eyJoZGlkIjoiYWIzMzZjMTc5MjljNmE2OTJkMzZlNWVhZjZkMjEwMDgiLCJ1c2VySWQiOiI5OTYxMTY1NzEifQ==</vt:lpwstr>
  </property>
</Properties>
</file>